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CellSpacing w:w="45" w:type="dxa"/>
        <w:tblCellMar>
          <w:left w:w="0" w:type="dxa"/>
          <w:right w:w="0" w:type="dxa"/>
        </w:tblCellMar>
        <w:tblLook w:val="04A0" w:firstRow="1" w:lastRow="0" w:firstColumn="1" w:lastColumn="0" w:noHBand="0" w:noVBand="1"/>
      </w:tblPr>
      <w:tblGrid>
        <w:gridCol w:w="10980"/>
      </w:tblGrid>
      <w:tr w:rsidR="00D24196" w:rsidRPr="00D24196" w:rsidTr="00D24196">
        <w:trPr>
          <w:tblCellSpacing w:w="45" w:type="dxa"/>
        </w:trPr>
        <w:tc>
          <w:tcPr>
            <w:tcW w:w="0" w:type="auto"/>
            <w:vAlign w:val="center"/>
            <w:hideMark/>
          </w:tcPr>
          <w:p w:rsidR="00D24196" w:rsidRPr="00D24196" w:rsidRDefault="00D24196" w:rsidP="00D24196">
            <w:pPr>
              <w:spacing w:after="0" w:line="240" w:lineRule="auto"/>
              <w:rPr>
                <w:rFonts w:ascii="Times New Roman" w:eastAsia="Times New Roman" w:hAnsi="Times New Roman" w:cs="Times New Roman"/>
                <w:sz w:val="16"/>
                <w:szCs w:val="16"/>
              </w:rPr>
            </w:pPr>
            <w:r w:rsidRPr="00D24196">
              <w:rPr>
                <w:rFonts w:ascii="Times New Roman" w:eastAsia="Times New Roman" w:hAnsi="Times New Roman" w:cs="Times New Roman"/>
                <w:sz w:val="16"/>
                <w:szCs w:val="16"/>
              </w:rPr>
              <w:t>Thank you for choosing PHILIPPINE AIRLINES. </w:t>
            </w:r>
            <w:r w:rsidRPr="00D24196">
              <w:rPr>
                <w:rFonts w:ascii="Times New Roman" w:eastAsia="Times New Roman" w:hAnsi="Times New Roman" w:cs="Times New Roman"/>
                <w:sz w:val="16"/>
                <w:szCs w:val="16"/>
              </w:rPr>
              <w:br/>
            </w:r>
            <w:r w:rsidRPr="00D24196">
              <w:rPr>
                <w:rFonts w:ascii="Times New Roman" w:eastAsia="Times New Roman" w:hAnsi="Times New Roman" w:cs="Times New Roman"/>
                <w:sz w:val="16"/>
                <w:szCs w:val="16"/>
              </w:rPr>
              <w:br/>
              <w:t>Please be reminded that you have </w:t>
            </w:r>
            <w:r w:rsidRPr="00D24196">
              <w:rPr>
                <w:rFonts w:ascii="Times New Roman" w:eastAsia="Times New Roman" w:hAnsi="Times New Roman" w:cs="Times New Roman"/>
                <w:b/>
                <w:bCs/>
                <w:sz w:val="16"/>
                <w:szCs w:val="16"/>
              </w:rPr>
              <w:t>ACKNOWLEDGED</w:t>
            </w:r>
            <w:r w:rsidRPr="00D24196">
              <w:rPr>
                <w:rFonts w:ascii="Times New Roman" w:eastAsia="Times New Roman" w:hAnsi="Times New Roman" w:cs="Times New Roman"/>
                <w:sz w:val="16"/>
                <w:szCs w:val="16"/>
              </w:rPr>
              <w:t> and </w:t>
            </w:r>
            <w:r w:rsidRPr="00D24196">
              <w:rPr>
                <w:rFonts w:ascii="Times New Roman" w:eastAsia="Times New Roman" w:hAnsi="Times New Roman" w:cs="Times New Roman"/>
                <w:b/>
                <w:bCs/>
                <w:sz w:val="16"/>
                <w:szCs w:val="16"/>
              </w:rPr>
              <w:t>ACCEPTED</w:t>
            </w:r>
            <w:r w:rsidRPr="00D24196">
              <w:rPr>
                <w:rFonts w:ascii="Times New Roman" w:eastAsia="Times New Roman" w:hAnsi="Times New Roman" w:cs="Times New Roman"/>
                <w:sz w:val="16"/>
                <w:szCs w:val="16"/>
              </w:rPr>
              <w:t> PAL's online booking Terms and Conditions.</w:t>
            </w:r>
            <w:r w:rsidRPr="00D24196">
              <w:rPr>
                <w:rFonts w:ascii="Times New Roman" w:eastAsia="Times New Roman" w:hAnsi="Times New Roman" w:cs="Times New Roman"/>
                <w:sz w:val="16"/>
                <w:szCs w:val="16"/>
              </w:rPr>
              <w:br/>
            </w:r>
            <w:r w:rsidRPr="00D24196">
              <w:rPr>
                <w:rFonts w:ascii="Times New Roman" w:eastAsia="Times New Roman" w:hAnsi="Times New Roman" w:cs="Times New Roman"/>
                <w:sz w:val="16"/>
                <w:szCs w:val="16"/>
              </w:rPr>
              <w:br/>
            </w:r>
            <w:r w:rsidRPr="00D24196">
              <w:rPr>
                <w:rFonts w:ascii="Times New Roman" w:eastAsia="Times New Roman" w:hAnsi="Times New Roman" w:cs="Times New Roman"/>
                <w:b/>
                <w:bCs/>
                <w:color w:val="FF0000"/>
                <w:sz w:val="16"/>
                <w:szCs w:val="16"/>
              </w:rPr>
              <w:t>IMPORTANT REMINDERS</w:t>
            </w:r>
            <w:r w:rsidRPr="00D24196">
              <w:rPr>
                <w:rFonts w:ascii="Times New Roman" w:eastAsia="Times New Roman" w:hAnsi="Times New Roman" w:cs="Times New Roman"/>
                <w:sz w:val="16"/>
                <w:szCs w:val="16"/>
              </w:rPr>
              <w:t>:</w:t>
            </w:r>
            <w:r w:rsidRPr="00D24196">
              <w:rPr>
                <w:rFonts w:ascii="Times New Roman" w:eastAsia="Times New Roman" w:hAnsi="Times New Roman" w:cs="Times New Roman"/>
                <w:sz w:val="16"/>
                <w:szCs w:val="16"/>
              </w:rPr>
              <w:br/>
            </w:r>
          </w:p>
          <w:p w:rsidR="00D24196" w:rsidRPr="00D24196" w:rsidRDefault="00D24196" w:rsidP="00D24196">
            <w:pPr>
              <w:numPr>
                <w:ilvl w:val="0"/>
                <w:numId w:val="1"/>
              </w:numPr>
              <w:spacing w:before="60" w:after="60" w:line="240" w:lineRule="auto"/>
              <w:ind w:left="0"/>
              <w:rPr>
                <w:rFonts w:ascii="Times New Roman" w:eastAsia="Times New Roman" w:hAnsi="Times New Roman" w:cs="Times New Roman"/>
                <w:sz w:val="16"/>
                <w:szCs w:val="16"/>
              </w:rPr>
            </w:pPr>
            <w:r w:rsidRPr="00D24196">
              <w:rPr>
                <w:rFonts w:ascii="Times New Roman" w:eastAsia="Times New Roman" w:hAnsi="Times New Roman" w:cs="Times New Roman"/>
                <w:sz w:val="16"/>
                <w:szCs w:val="16"/>
              </w:rPr>
              <w:t>Passenger is solely responsible for complying with differing passport validity rule/s per country. At a minimum, some countries require passport to be valid at least 6 months to allow entry thereto. Carrier shall not be held liable if passenger is refused check-in/entry due to passenger’s non-compliance with the applicable passport validity rule.</w:t>
            </w:r>
          </w:p>
          <w:p w:rsidR="00D24196" w:rsidRPr="00D24196" w:rsidRDefault="00D24196" w:rsidP="00D24196">
            <w:pPr>
              <w:numPr>
                <w:ilvl w:val="0"/>
                <w:numId w:val="1"/>
              </w:numPr>
              <w:spacing w:before="60" w:after="60" w:line="240" w:lineRule="auto"/>
              <w:ind w:left="0"/>
              <w:rPr>
                <w:rFonts w:ascii="Times New Roman" w:eastAsia="Times New Roman" w:hAnsi="Times New Roman" w:cs="Times New Roman"/>
                <w:sz w:val="16"/>
                <w:szCs w:val="16"/>
              </w:rPr>
            </w:pPr>
            <w:r w:rsidRPr="00D24196">
              <w:rPr>
                <w:rFonts w:ascii="Times New Roman" w:eastAsia="Times New Roman" w:hAnsi="Times New Roman" w:cs="Times New Roman"/>
                <w:sz w:val="16"/>
                <w:szCs w:val="16"/>
              </w:rPr>
              <w:t>Passenger is solely responsible for complying with all laws, regulations, orders, demands and travel requirements, and in obtaining all required travel documents, visas, permits, of countries to be flown from (origin), into (destination) or over (transit). Carrier and/or its agent shall not be held liable for any aid or information given Passenger regarding such laws and travel documentation requirements.</w:t>
            </w:r>
          </w:p>
          <w:p w:rsidR="00D24196" w:rsidRPr="00D24196" w:rsidRDefault="00D24196" w:rsidP="00D24196">
            <w:pPr>
              <w:numPr>
                <w:ilvl w:val="0"/>
                <w:numId w:val="1"/>
              </w:numPr>
              <w:spacing w:before="60" w:after="60" w:line="240" w:lineRule="auto"/>
              <w:ind w:left="0"/>
              <w:rPr>
                <w:rFonts w:ascii="Times New Roman" w:eastAsia="Times New Roman" w:hAnsi="Times New Roman" w:cs="Times New Roman"/>
                <w:sz w:val="16"/>
                <w:szCs w:val="16"/>
              </w:rPr>
            </w:pPr>
            <w:r w:rsidRPr="00D24196">
              <w:rPr>
                <w:rFonts w:ascii="Times New Roman" w:eastAsia="Times New Roman" w:hAnsi="Times New Roman" w:cs="Times New Roman"/>
                <w:sz w:val="16"/>
                <w:szCs w:val="16"/>
              </w:rPr>
              <w:t xml:space="preserve">Passenger flying to/from New Zealand via Cairns, New York via </w:t>
            </w:r>
            <w:proofErr w:type="spellStart"/>
            <w:r w:rsidRPr="00D24196">
              <w:rPr>
                <w:rFonts w:ascii="Times New Roman" w:eastAsia="Times New Roman" w:hAnsi="Times New Roman" w:cs="Times New Roman"/>
                <w:sz w:val="16"/>
                <w:szCs w:val="16"/>
              </w:rPr>
              <w:t>Vancounver</w:t>
            </w:r>
            <w:proofErr w:type="spellEnd"/>
            <w:r w:rsidRPr="00D24196">
              <w:rPr>
                <w:rFonts w:ascii="Times New Roman" w:eastAsia="Times New Roman" w:hAnsi="Times New Roman" w:cs="Times New Roman"/>
                <w:sz w:val="16"/>
                <w:szCs w:val="16"/>
              </w:rPr>
              <w:t>, Doha via Abu Dhabi, and Jeddah/Kuwait via Dubai may require transit visa.</w:t>
            </w:r>
          </w:p>
          <w:p w:rsidR="00D24196" w:rsidRPr="00D24196" w:rsidRDefault="00D24196" w:rsidP="00D24196">
            <w:pPr>
              <w:numPr>
                <w:ilvl w:val="0"/>
                <w:numId w:val="1"/>
              </w:numPr>
              <w:spacing w:after="0" w:line="240" w:lineRule="auto"/>
              <w:ind w:left="0"/>
              <w:rPr>
                <w:rFonts w:ascii="Times New Roman" w:eastAsia="Times New Roman" w:hAnsi="Times New Roman" w:cs="Times New Roman"/>
                <w:sz w:val="16"/>
                <w:szCs w:val="16"/>
              </w:rPr>
            </w:pPr>
            <w:r w:rsidRPr="00D24196">
              <w:rPr>
                <w:rFonts w:ascii="Times New Roman" w:eastAsia="Times New Roman" w:hAnsi="Times New Roman" w:cs="Times New Roman"/>
                <w:sz w:val="16"/>
                <w:szCs w:val="16"/>
              </w:rPr>
              <w:t>All Filipino minors below 18 years departing the Philippines to a foreign country alone, or accompanied by persons not his/her parents/legal guardians must secure a Department of Social Welfare and Development (DSWD) Travel Clearance except if travelling with at least one of his/her parent/legal guardian; or if his/her parents are abroad, immigrants or in the foreign service provided s/he present a valid pass. Complete details at: </w:t>
            </w:r>
            <w:hyperlink r:id="rId6" w:tgtFrame="_blank" w:history="1">
              <w:r w:rsidRPr="00D24196">
                <w:rPr>
                  <w:rFonts w:ascii="Times New Roman" w:eastAsia="Times New Roman" w:hAnsi="Times New Roman" w:cs="Times New Roman"/>
                  <w:color w:val="196AD4"/>
                  <w:sz w:val="16"/>
                  <w:szCs w:val="16"/>
                  <w:u w:val="single"/>
                </w:rPr>
                <w:t>http://www.dswd.gov.ph/faqs/travel-clearance-for-minors/</w:t>
              </w:r>
            </w:hyperlink>
          </w:p>
          <w:p w:rsidR="00D24196" w:rsidRPr="00D24196" w:rsidRDefault="00D24196" w:rsidP="00D24196">
            <w:pPr>
              <w:numPr>
                <w:ilvl w:val="0"/>
                <w:numId w:val="1"/>
              </w:numPr>
              <w:spacing w:before="60" w:after="60" w:line="240" w:lineRule="auto"/>
              <w:ind w:left="0"/>
              <w:rPr>
                <w:rFonts w:ascii="Times New Roman" w:eastAsia="Times New Roman" w:hAnsi="Times New Roman" w:cs="Times New Roman"/>
                <w:sz w:val="16"/>
                <w:szCs w:val="16"/>
              </w:rPr>
            </w:pPr>
            <w:r w:rsidRPr="00D24196">
              <w:rPr>
                <w:rFonts w:ascii="Times New Roman" w:eastAsia="Times New Roman" w:hAnsi="Times New Roman" w:cs="Times New Roman"/>
                <w:sz w:val="16"/>
                <w:szCs w:val="16"/>
              </w:rPr>
              <w:t>Philippine Airlines may contact the card holder or the passenger through the contact details provided to further validate the reservation or to require presentation of the credit card used for payment.</w:t>
            </w:r>
          </w:p>
          <w:p w:rsidR="00D24196" w:rsidRPr="00D24196" w:rsidRDefault="00D24196" w:rsidP="00D24196">
            <w:pPr>
              <w:numPr>
                <w:ilvl w:val="0"/>
                <w:numId w:val="1"/>
              </w:numPr>
              <w:spacing w:before="60" w:after="60" w:line="240" w:lineRule="auto"/>
              <w:ind w:left="0"/>
              <w:rPr>
                <w:rFonts w:ascii="Times New Roman" w:eastAsia="Times New Roman" w:hAnsi="Times New Roman" w:cs="Times New Roman"/>
                <w:sz w:val="16"/>
                <w:szCs w:val="16"/>
              </w:rPr>
            </w:pPr>
            <w:r w:rsidRPr="00D24196">
              <w:rPr>
                <w:rFonts w:ascii="Times New Roman" w:eastAsia="Times New Roman" w:hAnsi="Times New Roman" w:cs="Times New Roman"/>
                <w:sz w:val="16"/>
                <w:szCs w:val="16"/>
              </w:rPr>
              <w:t>Without prejudice to criminal prosecution under Republic Act No. 8484, Carrier may cancel a confirmed reservation or may remove from any flight any passenger if Carrier has reason to believe that a ticket(s) has been purchased using a fraudulent credit card.</w:t>
            </w:r>
          </w:p>
          <w:p w:rsidR="00D24196" w:rsidRPr="00D24196" w:rsidRDefault="00D24196" w:rsidP="00D24196">
            <w:pPr>
              <w:numPr>
                <w:ilvl w:val="0"/>
                <w:numId w:val="1"/>
              </w:numPr>
              <w:spacing w:before="60" w:after="60" w:line="240" w:lineRule="auto"/>
              <w:ind w:left="0"/>
              <w:rPr>
                <w:rFonts w:ascii="Times New Roman" w:eastAsia="Times New Roman" w:hAnsi="Times New Roman" w:cs="Times New Roman"/>
                <w:sz w:val="16"/>
                <w:szCs w:val="16"/>
              </w:rPr>
            </w:pPr>
            <w:r w:rsidRPr="00D24196">
              <w:rPr>
                <w:rFonts w:ascii="Times New Roman" w:eastAsia="Times New Roman" w:hAnsi="Times New Roman" w:cs="Times New Roman"/>
                <w:sz w:val="16"/>
                <w:szCs w:val="16"/>
              </w:rPr>
              <w:t>Philippine Travel Tax shall be collected from non-exempt passengers leaving the Philippines (on international tickets) irrespective of place of issuance, form and place of payment of the ticket.</w:t>
            </w:r>
          </w:p>
          <w:p w:rsidR="00D24196" w:rsidRPr="00D24196" w:rsidRDefault="00D24196" w:rsidP="00D24196">
            <w:pPr>
              <w:numPr>
                <w:ilvl w:val="0"/>
                <w:numId w:val="1"/>
              </w:numPr>
              <w:spacing w:before="60" w:after="60" w:line="240" w:lineRule="auto"/>
              <w:ind w:left="0"/>
              <w:rPr>
                <w:rFonts w:ascii="Times New Roman" w:eastAsia="Times New Roman" w:hAnsi="Times New Roman" w:cs="Times New Roman"/>
                <w:sz w:val="16"/>
                <w:szCs w:val="16"/>
              </w:rPr>
            </w:pPr>
            <w:r w:rsidRPr="00D24196">
              <w:rPr>
                <w:rFonts w:ascii="Times New Roman" w:eastAsia="Times New Roman" w:hAnsi="Times New Roman" w:cs="Times New Roman"/>
                <w:sz w:val="16"/>
                <w:szCs w:val="16"/>
              </w:rPr>
              <w:t xml:space="preserve">For check-in purposes, a valid photo ID issued by the government, or by corporations registered with/regulated by the Securities and Exchange Commission (SEC), </w:t>
            </w:r>
            <w:proofErr w:type="spellStart"/>
            <w:r w:rsidRPr="00D24196">
              <w:rPr>
                <w:rFonts w:ascii="Times New Roman" w:eastAsia="Times New Roman" w:hAnsi="Times New Roman" w:cs="Times New Roman"/>
                <w:sz w:val="16"/>
                <w:szCs w:val="16"/>
              </w:rPr>
              <w:t>Bangko</w:t>
            </w:r>
            <w:proofErr w:type="spellEnd"/>
            <w:r w:rsidRPr="00D24196">
              <w:rPr>
                <w:rFonts w:ascii="Times New Roman" w:eastAsia="Times New Roman" w:hAnsi="Times New Roman" w:cs="Times New Roman"/>
                <w:sz w:val="16"/>
                <w:szCs w:val="16"/>
              </w:rPr>
              <w:t xml:space="preserve"> </w:t>
            </w:r>
            <w:proofErr w:type="spellStart"/>
            <w:r w:rsidRPr="00D24196">
              <w:rPr>
                <w:rFonts w:ascii="Times New Roman" w:eastAsia="Times New Roman" w:hAnsi="Times New Roman" w:cs="Times New Roman"/>
                <w:sz w:val="16"/>
                <w:szCs w:val="16"/>
              </w:rPr>
              <w:t>Sentral</w:t>
            </w:r>
            <w:proofErr w:type="spellEnd"/>
            <w:r w:rsidRPr="00D24196">
              <w:rPr>
                <w:rFonts w:ascii="Times New Roman" w:eastAsia="Times New Roman" w:hAnsi="Times New Roman" w:cs="Times New Roman"/>
                <w:sz w:val="16"/>
                <w:szCs w:val="16"/>
              </w:rPr>
              <w:t xml:space="preserve"> </w:t>
            </w:r>
            <w:proofErr w:type="spellStart"/>
            <w:r w:rsidRPr="00D24196">
              <w:rPr>
                <w:rFonts w:ascii="Times New Roman" w:eastAsia="Times New Roman" w:hAnsi="Times New Roman" w:cs="Times New Roman"/>
                <w:sz w:val="16"/>
                <w:szCs w:val="16"/>
              </w:rPr>
              <w:t>ng</w:t>
            </w:r>
            <w:proofErr w:type="spellEnd"/>
            <w:r w:rsidRPr="00D24196">
              <w:rPr>
                <w:rFonts w:ascii="Times New Roman" w:eastAsia="Times New Roman" w:hAnsi="Times New Roman" w:cs="Times New Roman"/>
                <w:sz w:val="16"/>
                <w:szCs w:val="16"/>
              </w:rPr>
              <w:t xml:space="preserve"> </w:t>
            </w:r>
            <w:proofErr w:type="spellStart"/>
            <w:r w:rsidRPr="00D24196">
              <w:rPr>
                <w:rFonts w:ascii="Times New Roman" w:eastAsia="Times New Roman" w:hAnsi="Times New Roman" w:cs="Times New Roman"/>
                <w:sz w:val="16"/>
                <w:szCs w:val="16"/>
              </w:rPr>
              <w:t>Pilipinas</w:t>
            </w:r>
            <w:proofErr w:type="spellEnd"/>
            <w:r w:rsidRPr="00D24196">
              <w:rPr>
                <w:rFonts w:ascii="Times New Roman" w:eastAsia="Times New Roman" w:hAnsi="Times New Roman" w:cs="Times New Roman"/>
                <w:sz w:val="16"/>
                <w:szCs w:val="16"/>
              </w:rPr>
              <w:t xml:space="preserve"> (BSP), Insurance Commission (IC), or by the principal/head of a school, is required to enter the terminal.</w:t>
            </w:r>
          </w:p>
          <w:p w:rsidR="00D24196" w:rsidRPr="00D24196" w:rsidRDefault="00D24196" w:rsidP="00D24196">
            <w:pPr>
              <w:numPr>
                <w:ilvl w:val="0"/>
                <w:numId w:val="1"/>
              </w:numPr>
              <w:spacing w:before="60" w:after="60" w:line="240" w:lineRule="auto"/>
              <w:ind w:left="0"/>
              <w:rPr>
                <w:rFonts w:ascii="Times New Roman" w:eastAsia="Times New Roman" w:hAnsi="Times New Roman" w:cs="Times New Roman"/>
                <w:sz w:val="16"/>
                <w:szCs w:val="16"/>
              </w:rPr>
            </w:pPr>
            <w:r w:rsidRPr="00D24196">
              <w:rPr>
                <w:rFonts w:ascii="Times New Roman" w:eastAsia="Times New Roman" w:hAnsi="Times New Roman" w:cs="Times New Roman"/>
                <w:sz w:val="16"/>
                <w:szCs w:val="16"/>
              </w:rPr>
              <w:t>Prepaid baggage &amp; Advance Seat Reservations services are non-refundable, non-</w:t>
            </w:r>
            <w:proofErr w:type="spellStart"/>
            <w:r w:rsidRPr="00D24196">
              <w:rPr>
                <w:rFonts w:ascii="Times New Roman" w:eastAsia="Times New Roman" w:hAnsi="Times New Roman" w:cs="Times New Roman"/>
                <w:sz w:val="16"/>
                <w:szCs w:val="16"/>
              </w:rPr>
              <w:t>rebookable</w:t>
            </w:r>
            <w:proofErr w:type="spellEnd"/>
            <w:r w:rsidRPr="00D24196">
              <w:rPr>
                <w:rFonts w:ascii="Times New Roman" w:eastAsia="Times New Roman" w:hAnsi="Times New Roman" w:cs="Times New Roman"/>
                <w:sz w:val="16"/>
                <w:szCs w:val="16"/>
              </w:rPr>
              <w:t xml:space="preserve"> and non-</w:t>
            </w:r>
            <w:proofErr w:type="spellStart"/>
            <w:r w:rsidRPr="00D24196">
              <w:rPr>
                <w:rFonts w:ascii="Times New Roman" w:eastAsia="Times New Roman" w:hAnsi="Times New Roman" w:cs="Times New Roman"/>
                <w:sz w:val="16"/>
                <w:szCs w:val="16"/>
              </w:rPr>
              <w:t>reroutable</w:t>
            </w:r>
            <w:proofErr w:type="spellEnd"/>
            <w:r w:rsidRPr="00D24196">
              <w:rPr>
                <w:rFonts w:ascii="Times New Roman" w:eastAsia="Times New Roman" w:hAnsi="Times New Roman" w:cs="Times New Roman"/>
                <w:sz w:val="16"/>
                <w:szCs w:val="16"/>
              </w:rPr>
              <w:t xml:space="preserve"> with exception of flight disruption.</w:t>
            </w:r>
          </w:p>
          <w:p w:rsidR="00D24196" w:rsidRPr="00D24196" w:rsidRDefault="00D24196" w:rsidP="00D24196">
            <w:pPr>
              <w:numPr>
                <w:ilvl w:val="0"/>
                <w:numId w:val="1"/>
              </w:numPr>
              <w:spacing w:before="60" w:after="60" w:line="240" w:lineRule="auto"/>
              <w:ind w:left="0"/>
              <w:rPr>
                <w:rFonts w:ascii="Times New Roman" w:eastAsia="Times New Roman" w:hAnsi="Times New Roman" w:cs="Times New Roman"/>
                <w:sz w:val="16"/>
                <w:szCs w:val="16"/>
              </w:rPr>
            </w:pPr>
            <w:r w:rsidRPr="00D24196">
              <w:rPr>
                <w:rFonts w:ascii="Times New Roman" w:eastAsia="Times New Roman" w:hAnsi="Times New Roman" w:cs="Times New Roman"/>
                <w:sz w:val="16"/>
                <w:szCs w:val="16"/>
              </w:rPr>
              <w:t>For any changes to your booking that may affect your travel insurance, please contact PAL Travel Insurance Customer Service at (+632) 859-2655 (Monday to Friday, 8:30AM - 5:30PM) or email paltravelinsurance@pnbgentravel.com to adjust the period of coverage.</w:t>
            </w:r>
          </w:p>
          <w:p w:rsidR="00D24196" w:rsidRPr="00D24196" w:rsidRDefault="00D24196" w:rsidP="00D24196">
            <w:pPr>
              <w:numPr>
                <w:ilvl w:val="0"/>
                <w:numId w:val="1"/>
              </w:numPr>
              <w:spacing w:before="60" w:after="60" w:line="240" w:lineRule="auto"/>
              <w:ind w:left="0"/>
              <w:rPr>
                <w:rFonts w:ascii="Times New Roman" w:eastAsia="Times New Roman" w:hAnsi="Times New Roman" w:cs="Times New Roman"/>
                <w:sz w:val="16"/>
                <w:szCs w:val="16"/>
              </w:rPr>
            </w:pPr>
            <w:r w:rsidRPr="00D24196">
              <w:rPr>
                <w:rFonts w:ascii="Times New Roman" w:eastAsia="Times New Roman" w:hAnsi="Times New Roman" w:cs="Times New Roman"/>
                <w:sz w:val="16"/>
                <w:szCs w:val="16"/>
              </w:rPr>
              <w:t>Travel Insurance is only applicable to passengers 75 years old and below and is underwritten by PNB General Insurers Co., Inc.</w:t>
            </w:r>
            <w:r w:rsidRPr="00D24196">
              <w:rPr>
                <w:rFonts w:ascii="Times New Roman" w:eastAsia="Times New Roman" w:hAnsi="Times New Roman" w:cs="Times New Roman"/>
                <w:sz w:val="16"/>
                <w:szCs w:val="16"/>
              </w:rPr>
              <w:br/>
            </w:r>
            <w:r w:rsidRPr="00D24196">
              <w:rPr>
                <w:rFonts w:ascii="Times New Roman" w:eastAsia="Times New Roman" w:hAnsi="Times New Roman" w:cs="Times New Roman"/>
                <w:sz w:val="16"/>
                <w:szCs w:val="16"/>
              </w:rPr>
              <w:br/>
              <w:t>Your booking and/or travel insurance details and itinerary receipt as follows :</w:t>
            </w:r>
          </w:p>
        </w:tc>
      </w:tr>
      <w:tr w:rsidR="00D24196" w:rsidRPr="00D24196" w:rsidTr="00D24196">
        <w:trPr>
          <w:tblCellSpacing w:w="45" w:type="dxa"/>
        </w:trPr>
        <w:tc>
          <w:tcPr>
            <w:tcW w:w="0" w:type="auto"/>
            <w:vAlign w:val="center"/>
            <w:hideMark/>
          </w:tcPr>
          <w:p w:rsidR="00D24196" w:rsidRPr="00D24196" w:rsidRDefault="00D24196" w:rsidP="00D24196">
            <w:pPr>
              <w:spacing w:after="0" w:line="240" w:lineRule="auto"/>
              <w:rPr>
                <w:rFonts w:ascii="Times New Roman" w:eastAsia="Times New Roman" w:hAnsi="Times New Roman" w:cs="Times New Roman"/>
                <w:sz w:val="16"/>
                <w:szCs w:val="16"/>
              </w:rPr>
            </w:pPr>
          </w:p>
        </w:tc>
      </w:tr>
    </w:tbl>
    <w:p w:rsidR="00D24196" w:rsidRPr="00D24196" w:rsidRDefault="00D24196" w:rsidP="00D24196">
      <w:pPr>
        <w:shd w:val="clear" w:color="auto" w:fill="00FFFF"/>
        <w:spacing w:after="0" w:line="240" w:lineRule="auto"/>
        <w:outlineLvl w:val="0"/>
        <w:rPr>
          <w:rFonts w:ascii="Segoe UI" w:eastAsia="Times New Roman" w:hAnsi="Segoe UI" w:cs="Segoe UI"/>
          <w:b/>
          <w:bCs/>
          <w:color w:val="000000"/>
          <w:kern w:val="36"/>
          <w:sz w:val="28"/>
          <w:szCs w:val="28"/>
        </w:rPr>
      </w:pPr>
      <w:r w:rsidRPr="00D24196">
        <w:rPr>
          <w:rFonts w:ascii="Segoe UI" w:eastAsia="Times New Roman" w:hAnsi="Segoe UI" w:cs="Segoe UI"/>
          <w:b/>
          <w:bCs/>
          <w:color w:val="000000"/>
          <w:kern w:val="36"/>
          <w:sz w:val="28"/>
          <w:szCs w:val="28"/>
        </w:rPr>
        <w:t>Booking Confirmation</w:t>
      </w:r>
    </w:p>
    <w:tbl>
      <w:tblPr>
        <w:tblW w:w="5000" w:type="pct"/>
        <w:tblCellSpacing w:w="30" w:type="dxa"/>
        <w:tblCellMar>
          <w:left w:w="0" w:type="dxa"/>
          <w:right w:w="0" w:type="dxa"/>
        </w:tblCellMar>
        <w:tblLook w:val="04A0" w:firstRow="1" w:lastRow="0" w:firstColumn="1" w:lastColumn="0" w:noHBand="0" w:noVBand="1"/>
      </w:tblPr>
      <w:tblGrid>
        <w:gridCol w:w="5460"/>
        <w:gridCol w:w="5460"/>
      </w:tblGrid>
      <w:tr w:rsidR="00D24196" w:rsidRPr="00D24196" w:rsidTr="00D24196">
        <w:trPr>
          <w:tblCellSpacing w:w="30" w:type="dxa"/>
        </w:trPr>
        <w:tc>
          <w:tcPr>
            <w:tcW w:w="2500" w:type="pct"/>
            <w:hideMark/>
          </w:tcPr>
          <w:tbl>
            <w:tblPr>
              <w:tblW w:w="0" w:type="auto"/>
              <w:tblCellSpacing w:w="15" w:type="dxa"/>
              <w:tblCellMar>
                <w:left w:w="0" w:type="dxa"/>
                <w:right w:w="0" w:type="dxa"/>
              </w:tblCellMar>
              <w:tblLook w:val="04A0" w:firstRow="1" w:lastRow="0" w:firstColumn="1" w:lastColumn="0" w:noHBand="0" w:noVBand="1"/>
            </w:tblPr>
            <w:tblGrid>
              <w:gridCol w:w="761"/>
              <w:gridCol w:w="1485"/>
            </w:tblGrid>
            <w:tr w:rsidR="00D24196" w:rsidRPr="00D24196">
              <w:trPr>
                <w:tblCellSpacing w:w="15" w:type="dxa"/>
              </w:trPr>
              <w:tc>
                <w:tcPr>
                  <w:tcW w:w="0" w:type="auto"/>
                  <w:vAlign w:val="center"/>
                  <w:hideMark/>
                </w:tcPr>
                <w:p w:rsidR="00D24196" w:rsidRPr="00D24196" w:rsidRDefault="00D24196" w:rsidP="00D24196">
                  <w:pPr>
                    <w:spacing w:after="0" w:line="240" w:lineRule="auto"/>
                    <w:rPr>
                      <w:rFonts w:ascii="Times New Roman" w:eastAsia="Times New Roman" w:hAnsi="Times New Roman" w:cs="Times New Roman"/>
                      <w:sz w:val="16"/>
                      <w:szCs w:val="16"/>
                    </w:rPr>
                  </w:pPr>
                  <w:r w:rsidRPr="00D24196">
                    <w:rPr>
                      <w:rFonts w:ascii="Times New Roman" w:eastAsia="Times New Roman" w:hAnsi="Times New Roman" w:cs="Times New Roman"/>
                      <w:sz w:val="16"/>
                      <w:szCs w:val="16"/>
                    </w:rPr>
                    <w:t>Reference:</w:t>
                  </w:r>
                </w:p>
              </w:tc>
              <w:tc>
                <w:tcPr>
                  <w:tcW w:w="0" w:type="auto"/>
                  <w:vAlign w:val="center"/>
                  <w:hideMark/>
                </w:tcPr>
                <w:p w:rsidR="00D24196" w:rsidRPr="00D24196" w:rsidRDefault="00D24196" w:rsidP="00D24196">
                  <w:pPr>
                    <w:spacing w:after="0" w:line="240" w:lineRule="auto"/>
                    <w:rPr>
                      <w:rFonts w:ascii="Times New Roman" w:eastAsia="Times New Roman" w:hAnsi="Times New Roman" w:cs="Times New Roman"/>
                      <w:sz w:val="32"/>
                      <w:szCs w:val="32"/>
                    </w:rPr>
                  </w:pPr>
                  <w:r w:rsidRPr="00D24196">
                    <w:rPr>
                      <w:rFonts w:ascii="Times New Roman" w:eastAsia="Times New Roman" w:hAnsi="Times New Roman" w:cs="Times New Roman"/>
                      <w:b/>
                      <w:bCs/>
                      <w:sz w:val="32"/>
                      <w:szCs w:val="32"/>
                    </w:rPr>
                    <w:t>GFUNWE</w:t>
                  </w:r>
                </w:p>
              </w:tc>
            </w:tr>
            <w:tr w:rsidR="00D24196" w:rsidRPr="00D24196">
              <w:trPr>
                <w:tblCellSpacing w:w="15" w:type="dxa"/>
              </w:trPr>
              <w:tc>
                <w:tcPr>
                  <w:tcW w:w="0" w:type="auto"/>
                  <w:vAlign w:val="center"/>
                  <w:hideMark/>
                </w:tcPr>
                <w:p w:rsidR="00D24196" w:rsidRPr="00D24196" w:rsidRDefault="00D24196" w:rsidP="00D24196">
                  <w:pPr>
                    <w:spacing w:after="0" w:line="240" w:lineRule="auto"/>
                    <w:rPr>
                      <w:rFonts w:ascii="Times New Roman" w:eastAsia="Times New Roman" w:hAnsi="Times New Roman" w:cs="Times New Roman"/>
                      <w:sz w:val="16"/>
                      <w:szCs w:val="16"/>
                    </w:rPr>
                  </w:pPr>
                  <w:r w:rsidRPr="00D24196">
                    <w:rPr>
                      <w:rFonts w:ascii="Times New Roman" w:eastAsia="Times New Roman" w:hAnsi="Times New Roman" w:cs="Times New Roman"/>
                      <w:sz w:val="16"/>
                      <w:szCs w:val="16"/>
                    </w:rPr>
                    <w:t>Issue Date:</w:t>
                  </w:r>
                </w:p>
              </w:tc>
              <w:tc>
                <w:tcPr>
                  <w:tcW w:w="0" w:type="auto"/>
                  <w:vAlign w:val="center"/>
                  <w:hideMark/>
                </w:tcPr>
                <w:p w:rsidR="00D24196" w:rsidRPr="00D24196" w:rsidRDefault="00D24196" w:rsidP="00D24196">
                  <w:pPr>
                    <w:spacing w:after="0" w:line="240" w:lineRule="auto"/>
                    <w:rPr>
                      <w:rFonts w:ascii="Times New Roman" w:eastAsia="Times New Roman" w:hAnsi="Times New Roman" w:cs="Times New Roman"/>
                      <w:sz w:val="16"/>
                      <w:szCs w:val="16"/>
                    </w:rPr>
                  </w:pPr>
                  <w:r w:rsidRPr="00D24196">
                    <w:rPr>
                      <w:rFonts w:ascii="Times New Roman" w:eastAsia="Times New Roman" w:hAnsi="Times New Roman" w:cs="Times New Roman"/>
                      <w:sz w:val="16"/>
                      <w:szCs w:val="16"/>
                    </w:rPr>
                    <w:t>Mon, 05 Dec 2016</w:t>
                  </w:r>
                </w:p>
              </w:tc>
            </w:tr>
          </w:tbl>
          <w:p w:rsidR="00D24196" w:rsidRPr="00D24196" w:rsidRDefault="00D24196" w:rsidP="00D24196">
            <w:pPr>
              <w:spacing w:after="0" w:line="240" w:lineRule="auto"/>
              <w:rPr>
                <w:rFonts w:ascii="Times New Roman" w:eastAsia="Times New Roman" w:hAnsi="Times New Roman" w:cs="Times New Roman"/>
                <w:sz w:val="16"/>
                <w:szCs w:val="16"/>
              </w:rPr>
            </w:pPr>
          </w:p>
        </w:tc>
        <w:tc>
          <w:tcPr>
            <w:tcW w:w="2500" w:type="pct"/>
            <w:hideMark/>
          </w:tcPr>
          <w:tbl>
            <w:tblPr>
              <w:tblW w:w="0" w:type="auto"/>
              <w:tblCellSpacing w:w="15" w:type="dxa"/>
              <w:tblCellMar>
                <w:left w:w="0" w:type="dxa"/>
                <w:right w:w="0" w:type="dxa"/>
              </w:tblCellMar>
              <w:tblLook w:val="04A0" w:firstRow="1" w:lastRow="0" w:firstColumn="1" w:lastColumn="0" w:noHBand="0" w:noVBand="1"/>
            </w:tblPr>
            <w:tblGrid>
              <w:gridCol w:w="930"/>
              <w:gridCol w:w="1744"/>
            </w:tblGrid>
            <w:tr w:rsidR="00D24196" w:rsidRPr="00D24196">
              <w:trPr>
                <w:tblCellSpacing w:w="15" w:type="dxa"/>
              </w:trPr>
              <w:tc>
                <w:tcPr>
                  <w:tcW w:w="0" w:type="auto"/>
                  <w:hideMark/>
                </w:tcPr>
                <w:p w:rsidR="00D24196" w:rsidRPr="00D24196" w:rsidRDefault="00D24196" w:rsidP="00D24196">
                  <w:pPr>
                    <w:spacing w:after="0" w:line="240" w:lineRule="auto"/>
                    <w:rPr>
                      <w:rFonts w:ascii="Times New Roman" w:eastAsia="Times New Roman" w:hAnsi="Times New Roman" w:cs="Times New Roman"/>
                      <w:sz w:val="16"/>
                      <w:szCs w:val="16"/>
                    </w:rPr>
                  </w:pPr>
                  <w:r w:rsidRPr="00D24196">
                    <w:rPr>
                      <w:rFonts w:ascii="Times New Roman" w:eastAsia="Times New Roman" w:hAnsi="Times New Roman" w:cs="Times New Roman"/>
                      <w:sz w:val="16"/>
                      <w:szCs w:val="16"/>
                    </w:rPr>
                    <w:t>Main contact:</w:t>
                  </w:r>
                </w:p>
              </w:tc>
              <w:tc>
                <w:tcPr>
                  <w:tcW w:w="0" w:type="auto"/>
                  <w:hideMark/>
                </w:tcPr>
                <w:p w:rsidR="00D24196" w:rsidRPr="00D24196" w:rsidRDefault="00D24196" w:rsidP="00D24196">
                  <w:pPr>
                    <w:spacing w:after="0" w:line="240" w:lineRule="auto"/>
                    <w:rPr>
                      <w:rFonts w:ascii="Times New Roman" w:eastAsia="Times New Roman" w:hAnsi="Times New Roman" w:cs="Times New Roman"/>
                      <w:sz w:val="16"/>
                      <w:szCs w:val="16"/>
                    </w:rPr>
                  </w:pPr>
                  <w:proofErr w:type="spellStart"/>
                  <w:r w:rsidRPr="00D24196">
                    <w:rPr>
                      <w:rFonts w:ascii="Times New Roman" w:eastAsia="Times New Roman" w:hAnsi="Times New Roman" w:cs="Times New Roman"/>
                      <w:sz w:val="16"/>
                      <w:szCs w:val="16"/>
                    </w:rPr>
                    <w:t>Mr</w:t>
                  </w:r>
                  <w:proofErr w:type="spellEnd"/>
                  <w:r w:rsidRPr="00D24196">
                    <w:rPr>
                      <w:rFonts w:ascii="Times New Roman" w:eastAsia="Times New Roman" w:hAnsi="Times New Roman" w:cs="Times New Roman"/>
                      <w:sz w:val="16"/>
                      <w:szCs w:val="16"/>
                    </w:rPr>
                    <w:t xml:space="preserve"> Rodney Lester Larson</w:t>
                  </w:r>
                </w:p>
              </w:tc>
            </w:tr>
            <w:tr w:rsidR="00D24196" w:rsidRPr="00D24196">
              <w:trPr>
                <w:tblCellSpacing w:w="15" w:type="dxa"/>
              </w:trPr>
              <w:tc>
                <w:tcPr>
                  <w:tcW w:w="0" w:type="auto"/>
                  <w:hideMark/>
                </w:tcPr>
                <w:p w:rsidR="00D24196" w:rsidRPr="00D24196" w:rsidRDefault="00D24196" w:rsidP="00D24196">
                  <w:pPr>
                    <w:spacing w:after="0" w:line="240" w:lineRule="auto"/>
                    <w:rPr>
                      <w:rFonts w:ascii="Times New Roman" w:eastAsia="Times New Roman" w:hAnsi="Times New Roman" w:cs="Times New Roman"/>
                      <w:sz w:val="16"/>
                      <w:szCs w:val="16"/>
                    </w:rPr>
                  </w:pPr>
                  <w:r w:rsidRPr="00D24196">
                    <w:rPr>
                      <w:rFonts w:ascii="Times New Roman" w:eastAsia="Times New Roman" w:hAnsi="Times New Roman" w:cs="Times New Roman"/>
                      <w:sz w:val="16"/>
                      <w:szCs w:val="16"/>
                    </w:rPr>
                    <w:t>E-mail:</w:t>
                  </w:r>
                </w:p>
              </w:tc>
              <w:tc>
                <w:tcPr>
                  <w:tcW w:w="0" w:type="auto"/>
                  <w:hideMark/>
                </w:tcPr>
                <w:p w:rsidR="00D24196" w:rsidRPr="00D24196" w:rsidRDefault="00D24196" w:rsidP="00D24196">
                  <w:pPr>
                    <w:spacing w:after="0" w:line="240" w:lineRule="auto"/>
                    <w:rPr>
                      <w:rFonts w:ascii="Times New Roman" w:eastAsia="Times New Roman" w:hAnsi="Times New Roman" w:cs="Times New Roman"/>
                      <w:sz w:val="16"/>
                      <w:szCs w:val="16"/>
                    </w:rPr>
                  </w:pPr>
                  <w:r w:rsidRPr="00D24196">
                    <w:rPr>
                      <w:rFonts w:ascii="Times New Roman" w:eastAsia="Times New Roman" w:hAnsi="Times New Roman" w:cs="Times New Roman"/>
                      <w:sz w:val="16"/>
                      <w:szCs w:val="16"/>
                    </w:rPr>
                    <w:t>rodlarson100@yahoo.com</w:t>
                  </w:r>
                </w:p>
              </w:tc>
            </w:tr>
            <w:tr w:rsidR="00D24196" w:rsidRPr="00D24196">
              <w:trPr>
                <w:tblCellSpacing w:w="15" w:type="dxa"/>
              </w:trPr>
              <w:tc>
                <w:tcPr>
                  <w:tcW w:w="0" w:type="auto"/>
                  <w:hideMark/>
                </w:tcPr>
                <w:p w:rsidR="00D24196" w:rsidRPr="00D24196" w:rsidRDefault="00D24196" w:rsidP="00D24196">
                  <w:pPr>
                    <w:spacing w:after="0" w:line="240" w:lineRule="auto"/>
                    <w:rPr>
                      <w:rFonts w:ascii="Times New Roman" w:eastAsia="Times New Roman" w:hAnsi="Times New Roman" w:cs="Times New Roman"/>
                      <w:sz w:val="16"/>
                      <w:szCs w:val="16"/>
                    </w:rPr>
                  </w:pPr>
                  <w:r w:rsidRPr="00D24196">
                    <w:rPr>
                      <w:rFonts w:ascii="Times New Roman" w:eastAsia="Times New Roman" w:hAnsi="Times New Roman" w:cs="Times New Roman"/>
                      <w:sz w:val="16"/>
                      <w:szCs w:val="16"/>
                    </w:rPr>
                    <w:t>Home phone:</w:t>
                  </w:r>
                </w:p>
              </w:tc>
              <w:tc>
                <w:tcPr>
                  <w:tcW w:w="0" w:type="auto"/>
                  <w:hideMark/>
                </w:tcPr>
                <w:p w:rsidR="00D24196" w:rsidRPr="00D24196" w:rsidRDefault="00D24196" w:rsidP="00D24196">
                  <w:pPr>
                    <w:spacing w:after="0" w:line="240" w:lineRule="auto"/>
                    <w:rPr>
                      <w:rFonts w:ascii="Times New Roman" w:eastAsia="Times New Roman" w:hAnsi="Times New Roman" w:cs="Times New Roman"/>
                      <w:sz w:val="16"/>
                      <w:szCs w:val="16"/>
                    </w:rPr>
                  </w:pPr>
                  <w:r w:rsidRPr="00D24196">
                    <w:rPr>
                      <w:rFonts w:ascii="Times New Roman" w:eastAsia="Times New Roman" w:hAnsi="Times New Roman" w:cs="Times New Roman"/>
                      <w:sz w:val="16"/>
                      <w:szCs w:val="16"/>
                    </w:rPr>
                    <w:t>1-952-9601935</w:t>
                  </w:r>
                </w:p>
              </w:tc>
            </w:tr>
            <w:tr w:rsidR="00D24196" w:rsidRPr="00D24196">
              <w:trPr>
                <w:tblCellSpacing w:w="15" w:type="dxa"/>
              </w:trPr>
              <w:tc>
                <w:tcPr>
                  <w:tcW w:w="0" w:type="auto"/>
                  <w:hideMark/>
                </w:tcPr>
                <w:p w:rsidR="00D24196" w:rsidRPr="00D24196" w:rsidRDefault="00D24196" w:rsidP="00D24196">
                  <w:pPr>
                    <w:spacing w:after="0" w:line="240" w:lineRule="auto"/>
                    <w:rPr>
                      <w:rFonts w:ascii="Times New Roman" w:eastAsia="Times New Roman" w:hAnsi="Times New Roman" w:cs="Times New Roman"/>
                      <w:sz w:val="16"/>
                      <w:szCs w:val="16"/>
                    </w:rPr>
                  </w:pPr>
                  <w:r w:rsidRPr="00D24196">
                    <w:rPr>
                      <w:rFonts w:ascii="Times New Roman" w:eastAsia="Times New Roman" w:hAnsi="Times New Roman" w:cs="Times New Roman"/>
                      <w:sz w:val="16"/>
                      <w:szCs w:val="16"/>
                    </w:rPr>
                    <w:t>Cell phone:</w:t>
                  </w:r>
                </w:p>
              </w:tc>
              <w:tc>
                <w:tcPr>
                  <w:tcW w:w="0" w:type="auto"/>
                  <w:hideMark/>
                </w:tcPr>
                <w:p w:rsidR="00D24196" w:rsidRPr="00D24196" w:rsidRDefault="00D24196" w:rsidP="00D24196">
                  <w:pPr>
                    <w:spacing w:after="0" w:line="240" w:lineRule="auto"/>
                    <w:rPr>
                      <w:rFonts w:ascii="Times New Roman" w:eastAsia="Times New Roman" w:hAnsi="Times New Roman" w:cs="Times New Roman"/>
                      <w:sz w:val="16"/>
                      <w:szCs w:val="16"/>
                    </w:rPr>
                  </w:pPr>
                  <w:r w:rsidRPr="00D24196">
                    <w:rPr>
                      <w:rFonts w:ascii="Times New Roman" w:eastAsia="Times New Roman" w:hAnsi="Times New Roman" w:cs="Times New Roman"/>
                      <w:sz w:val="16"/>
                      <w:szCs w:val="16"/>
                    </w:rPr>
                    <w:t>63-975-9064604</w:t>
                  </w:r>
                </w:p>
              </w:tc>
            </w:tr>
          </w:tbl>
          <w:p w:rsidR="00D24196" w:rsidRPr="00D24196" w:rsidRDefault="00D24196" w:rsidP="00D24196">
            <w:pPr>
              <w:spacing w:after="0" w:line="240" w:lineRule="auto"/>
              <w:rPr>
                <w:rFonts w:ascii="Times New Roman" w:eastAsia="Times New Roman" w:hAnsi="Times New Roman" w:cs="Times New Roman"/>
                <w:sz w:val="16"/>
                <w:szCs w:val="16"/>
              </w:rPr>
            </w:pPr>
          </w:p>
        </w:tc>
      </w:tr>
    </w:tbl>
    <w:p w:rsidR="00D24196" w:rsidRPr="00D24196" w:rsidRDefault="00D24196" w:rsidP="00D24196">
      <w:pPr>
        <w:pBdr>
          <w:bottom w:val="single" w:sz="6" w:space="0" w:color="C7C7C7"/>
        </w:pBdr>
        <w:shd w:val="clear" w:color="auto" w:fill="FFFFFF"/>
        <w:spacing w:after="0" w:line="240" w:lineRule="auto"/>
        <w:outlineLvl w:val="1"/>
        <w:rPr>
          <w:rFonts w:ascii="Segoe UI" w:eastAsia="Times New Roman" w:hAnsi="Segoe UI" w:cs="Segoe UI"/>
          <w:b/>
          <w:bCs/>
          <w:color w:val="000000"/>
          <w:sz w:val="24"/>
          <w:szCs w:val="24"/>
        </w:rPr>
      </w:pPr>
      <w:r w:rsidRPr="00D24196">
        <w:rPr>
          <w:rFonts w:ascii="Segoe UI" w:eastAsia="Times New Roman" w:hAnsi="Segoe UI" w:cs="Segoe UI"/>
          <w:b/>
          <w:bCs/>
          <w:color w:val="000000"/>
          <w:sz w:val="24"/>
          <w:szCs w:val="24"/>
        </w:rPr>
        <w:t>Passengers</w:t>
      </w:r>
    </w:p>
    <w:tbl>
      <w:tblPr>
        <w:tblW w:w="5000" w:type="pct"/>
        <w:tblCellSpacing w:w="0" w:type="dxa"/>
        <w:tblCellMar>
          <w:left w:w="0" w:type="dxa"/>
          <w:right w:w="0" w:type="dxa"/>
        </w:tblCellMar>
        <w:tblLook w:val="04A0" w:firstRow="1" w:lastRow="0" w:firstColumn="1" w:lastColumn="0" w:noHBand="0" w:noVBand="1"/>
      </w:tblPr>
      <w:tblGrid>
        <w:gridCol w:w="3346"/>
        <w:gridCol w:w="2028"/>
        <w:gridCol w:w="3482"/>
        <w:gridCol w:w="1944"/>
      </w:tblGrid>
      <w:tr w:rsidR="00D24196" w:rsidRPr="00D24196" w:rsidTr="00D24196">
        <w:trPr>
          <w:tblCellSpacing w:w="0" w:type="dxa"/>
        </w:trPr>
        <w:tc>
          <w:tcPr>
            <w:tcW w:w="0" w:type="auto"/>
            <w:hideMark/>
          </w:tcPr>
          <w:p w:rsidR="00D24196" w:rsidRPr="00D24196" w:rsidRDefault="00D24196" w:rsidP="00D24196">
            <w:pPr>
              <w:spacing w:after="0" w:line="240" w:lineRule="auto"/>
              <w:rPr>
                <w:rFonts w:ascii="Times New Roman" w:eastAsia="Times New Roman" w:hAnsi="Times New Roman" w:cs="Times New Roman"/>
                <w:sz w:val="16"/>
                <w:szCs w:val="16"/>
              </w:rPr>
            </w:pPr>
            <w:proofErr w:type="spellStart"/>
            <w:r w:rsidRPr="00D24196">
              <w:rPr>
                <w:rFonts w:ascii="Times New Roman" w:eastAsia="Times New Roman" w:hAnsi="Times New Roman" w:cs="Times New Roman"/>
                <w:b/>
                <w:bCs/>
                <w:sz w:val="16"/>
                <w:szCs w:val="16"/>
              </w:rPr>
              <w:t>Mr</w:t>
            </w:r>
            <w:proofErr w:type="spellEnd"/>
            <w:r w:rsidRPr="00D24196">
              <w:rPr>
                <w:rFonts w:ascii="Times New Roman" w:eastAsia="Times New Roman" w:hAnsi="Times New Roman" w:cs="Times New Roman"/>
                <w:b/>
                <w:bCs/>
                <w:sz w:val="16"/>
                <w:szCs w:val="16"/>
              </w:rPr>
              <w:t xml:space="preserve"> Rodney Lester Larson</w:t>
            </w:r>
          </w:p>
        </w:tc>
        <w:tc>
          <w:tcPr>
            <w:tcW w:w="0" w:type="auto"/>
            <w:hideMark/>
          </w:tcPr>
          <w:p w:rsidR="00D24196" w:rsidRPr="00D24196" w:rsidRDefault="00D24196" w:rsidP="00D24196">
            <w:pPr>
              <w:spacing w:after="0" w:line="240" w:lineRule="auto"/>
              <w:rPr>
                <w:rFonts w:ascii="Times New Roman" w:eastAsia="Times New Roman" w:hAnsi="Times New Roman" w:cs="Times New Roman"/>
                <w:sz w:val="16"/>
                <w:szCs w:val="16"/>
              </w:rPr>
            </w:pPr>
            <w:r w:rsidRPr="00D24196">
              <w:rPr>
                <w:rFonts w:ascii="Times New Roman" w:eastAsia="Times New Roman" w:hAnsi="Times New Roman" w:cs="Times New Roman"/>
                <w:b/>
                <w:bCs/>
                <w:sz w:val="16"/>
                <w:szCs w:val="16"/>
              </w:rPr>
              <w:t>Flight</w:t>
            </w:r>
          </w:p>
        </w:tc>
        <w:tc>
          <w:tcPr>
            <w:tcW w:w="0" w:type="auto"/>
            <w:hideMark/>
          </w:tcPr>
          <w:p w:rsidR="00D24196" w:rsidRPr="00D24196" w:rsidRDefault="00D24196" w:rsidP="00D24196">
            <w:pPr>
              <w:spacing w:after="0" w:line="240" w:lineRule="auto"/>
              <w:rPr>
                <w:rFonts w:ascii="Times New Roman" w:eastAsia="Times New Roman" w:hAnsi="Times New Roman" w:cs="Times New Roman"/>
                <w:sz w:val="16"/>
                <w:szCs w:val="16"/>
              </w:rPr>
            </w:pPr>
            <w:r w:rsidRPr="00D24196">
              <w:rPr>
                <w:rFonts w:ascii="Times New Roman" w:eastAsia="Times New Roman" w:hAnsi="Times New Roman" w:cs="Times New Roman"/>
                <w:b/>
                <w:bCs/>
                <w:sz w:val="16"/>
                <w:szCs w:val="16"/>
              </w:rPr>
              <w:t>CEB-KIX, KIX-CEB</w:t>
            </w:r>
          </w:p>
        </w:tc>
        <w:tc>
          <w:tcPr>
            <w:tcW w:w="0" w:type="auto"/>
            <w:hideMark/>
          </w:tcPr>
          <w:p w:rsidR="00D24196" w:rsidRPr="00D24196" w:rsidRDefault="00D24196" w:rsidP="00D24196">
            <w:pPr>
              <w:spacing w:after="0" w:line="240" w:lineRule="auto"/>
              <w:rPr>
                <w:rFonts w:ascii="Times New Roman" w:eastAsia="Times New Roman" w:hAnsi="Times New Roman" w:cs="Times New Roman"/>
                <w:sz w:val="16"/>
                <w:szCs w:val="16"/>
              </w:rPr>
            </w:pPr>
          </w:p>
        </w:tc>
      </w:tr>
      <w:tr w:rsidR="00D24196" w:rsidRPr="00D24196" w:rsidTr="00D24196">
        <w:trPr>
          <w:tblCellSpacing w:w="0" w:type="dxa"/>
        </w:trPr>
        <w:tc>
          <w:tcPr>
            <w:tcW w:w="0" w:type="auto"/>
            <w:vAlign w:val="center"/>
            <w:hideMark/>
          </w:tcPr>
          <w:p w:rsidR="00D24196" w:rsidRPr="00D24196" w:rsidRDefault="00D24196" w:rsidP="00D24196">
            <w:pPr>
              <w:spacing w:after="0" w:line="240" w:lineRule="auto"/>
              <w:rPr>
                <w:rFonts w:ascii="Times New Roman" w:eastAsia="Times New Roman" w:hAnsi="Times New Roman" w:cs="Times New Roman"/>
                <w:sz w:val="16"/>
                <w:szCs w:val="16"/>
              </w:rPr>
            </w:pPr>
          </w:p>
        </w:tc>
        <w:tc>
          <w:tcPr>
            <w:tcW w:w="0" w:type="auto"/>
            <w:vAlign w:val="center"/>
            <w:hideMark/>
          </w:tcPr>
          <w:p w:rsidR="00D24196" w:rsidRPr="00D24196" w:rsidRDefault="00D24196" w:rsidP="00D24196">
            <w:pPr>
              <w:spacing w:after="0" w:line="240" w:lineRule="auto"/>
              <w:rPr>
                <w:rFonts w:ascii="Times New Roman" w:eastAsia="Times New Roman" w:hAnsi="Times New Roman" w:cs="Times New Roman"/>
                <w:sz w:val="16"/>
                <w:szCs w:val="16"/>
              </w:rPr>
            </w:pPr>
            <w:r w:rsidRPr="00D24196">
              <w:rPr>
                <w:rFonts w:ascii="Times New Roman" w:eastAsia="Times New Roman" w:hAnsi="Times New Roman" w:cs="Times New Roman"/>
                <w:sz w:val="16"/>
                <w:szCs w:val="16"/>
              </w:rPr>
              <w:t>Membership No.</w:t>
            </w:r>
          </w:p>
        </w:tc>
        <w:tc>
          <w:tcPr>
            <w:tcW w:w="0" w:type="auto"/>
            <w:vAlign w:val="center"/>
            <w:hideMark/>
          </w:tcPr>
          <w:p w:rsidR="00D24196" w:rsidRPr="00D24196" w:rsidRDefault="00D24196" w:rsidP="00D24196">
            <w:pPr>
              <w:spacing w:after="0" w:line="240" w:lineRule="auto"/>
              <w:rPr>
                <w:rFonts w:ascii="Times New Roman" w:eastAsia="Times New Roman" w:hAnsi="Times New Roman" w:cs="Times New Roman"/>
                <w:sz w:val="16"/>
                <w:szCs w:val="16"/>
              </w:rPr>
            </w:pPr>
            <w:r w:rsidRPr="00D24196">
              <w:rPr>
                <w:rFonts w:ascii="Times New Roman" w:eastAsia="Times New Roman" w:hAnsi="Times New Roman" w:cs="Times New Roman"/>
                <w:sz w:val="16"/>
                <w:szCs w:val="16"/>
              </w:rPr>
              <w:t>Mabuhay Miles - 200369481</w:t>
            </w:r>
          </w:p>
        </w:tc>
        <w:tc>
          <w:tcPr>
            <w:tcW w:w="0" w:type="auto"/>
            <w:vAlign w:val="center"/>
            <w:hideMark/>
          </w:tcPr>
          <w:p w:rsidR="00D24196" w:rsidRPr="00D24196" w:rsidRDefault="00D24196" w:rsidP="00D24196">
            <w:pPr>
              <w:spacing w:after="0" w:line="240" w:lineRule="auto"/>
              <w:rPr>
                <w:rFonts w:ascii="Times New Roman" w:eastAsia="Times New Roman" w:hAnsi="Times New Roman" w:cs="Times New Roman"/>
                <w:sz w:val="16"/>
                <w:szCs w:val="16"/>
              </w:rPr>
            </w:pPr>
          </w:p>
        </w:tc>
      </w:tr>
      <w:tr w:rsidR="00D24196" w:rsidRPr="00D24196" w:rsidTr="00D24196">
        <w:trPr>
          <w:tblCellSpacing w:w="0" w:type="dxa"/>
        </w:trPr>
        <w:tc>
          <w:tcPr>
            <w:tcW w:w="0" w:type="auto"/>
            <w:vAlign w:val="center"/>
            <w:hideMark/>
          </w:tcPr>
          <w:p w:rsidR="00D24196" w:rsidRPr="00D24196" w:rsidRDefault="00D24196" w:rsidP="00D24196">
            <w:pPr>
              <w:spacing w:after="0" w:line="240" w:lineRule="auto"/>
              <w:rPr>
                <w:rFonts w:ascii="Times New Roman" w:eastAsia="Times New Roman" w:hAnsi="Times New Roman" w:cs="Times New Roman"/>
                <w:sz w:val="16"/>
                <w:szCs w:val="16"/>
              </w:rPr>
            </w:pPr>
          </w:p>
        </w:tc>
        <w:tc>
          <w:tcPr>
            <w:tcW w:w="0" w:type="auto"/>
            <w:vAlign w:val="center"/>
            <w:hideMark/>
          </w:tcPr>
          <w:p w:rsidR="00D24196" w:rsidRPr="00D24196" w:rsidRDefault="00D24196" w:rsidP="00D24196">
            <w:pPr>
              <w:spacing w:after="0" w:line="240" w:lineRule="auto"/>
              <w:rPr>
                <w:rFonts w:ascii="Times New Roman" w:eastAsia="Times New Roman" w:hAnsi="Times New Roman" w:cs="Times New Roman"/>
                <w:sz w:val="16"/>
                <w:szCs w:val="16"/>
              </w:rPr>
            </w:pPr>
          </w:p>
        </w:tc>
        <w:tc>
          <w:tcPr>
            <w:tcW w:w="0" w:type="auto"/>
            <w:vAlign w:val="center"/>
            <w:hideMark/>
          </w:tcPr>
          <w:p w:rsidR="00D24196" w:rsidRPr="00D24196" w:rsidRDefault="00D24196" w:rsidP="00D24196">
            <w:pPr>
              <w:spacing w:after="0" w:line="240" w:lineRule="auto"/>
              <w:rPr>
                <w:rFonts w:ascii="Times New Roman" w:eastAsia="Times New Roman" w:hAnsi="Times New Roman" w:cs="Times New Roman"/>
                <w:sz w:val="16"/>
                <w:szCs w:val="16"/>
              </w:rPr>
            </w:pPr>
            <w:r w:rsidRPr="00D24196">
              <w:rPr>
                <w:rFonts w:ascii="Times New Roman" w:eastAsia="Times New Roman" w:hAnsi="Times New Roman" w:cs="Times New Roman"/>
                <w:sz w:val="16"/>
                <w:szCs w:val="16"/>
              </w:rPr>
              <w:t>Ticket Number</w:t>
            </w:r>
          </w:p>
        </w:tc>
        <w:tc>
          <w:tcPr>
            <w:tcW w:w="0" w:type="auto"/>
            <w:vAlign w:val="center"/>
            <w:hideMark/>
          </w:tcPr>
          <w:p w:rsidR="00D24196" w:rsidRPr="00D24196" w:rsidRDefault="00D24196" w:rsidP="00D24196">
            <w:pPr>
              <w:spacing w:after="0" w:line="240" w:lineRule="auto"/>
              <w:rPr>
                <w:rFonts w:ascii="Times New Roman" w:eastAsia="Times New Roman" w:hAnsi="Times New Roman" w:cs="Times New Roman"/>
                <w:sz w:val="16"/>
                <w:szCs w:val="16"/>
              </w:rPr>
            </w:pPr>
            <w:r w:rsidRPr="00D24196">
              <w:rPr>
                <w:rFonts w:ascii="Times New Roman" w:eastAsia="Times New Roman" w:hAnsi="Times New Roman" w:cs="Times New Roman"/>
                <w:sz w:val="16"/>
                <w:szCs w:val="16"/>
              </w:rPr>
              <w:t>0792170394663</w:t>
            </w:r>
          </w:p>
        </w:tc>
      </w:tr>
      <w:tr w:rsidR="00D24196" w:rsidRPr="00D24196" w:rsidTr="00D24196">
        <w:trPr>
          <w:tblCellSpacing w:w="0" w:type="dxa"/>
        </w:trPr>
        <w:tc>
          <w:tcPr>
            <w:tcW w:w="0" w:type="auto"/>
            <w:vAlign w:val="center"/>
            <w:hideMark/>
          </w:tcPr>
          <w:p w:rsidR="00D24196" w:rsidRPr="00D24196" w:rsidRDefault="00D24196" w:rsidP="00D24196">
            <w:pPr>
              <w:spacing w:after="0" w:line="240" w:lineRule="auto"/>
              <w:rPr>
                <w:rFonts w:ascii="Times New Roman" w:eastAsia="Times New Roman" w:hAnsi="Times New Roman" w:cs="Times New Roman"/>
                <w:sz w:val="16"/>
                <w:szCs w:val="16"/>
              </w:rPr>
            </w:pPr>
          </w:p>
        </w:tc>
        <w:tc>
          <w:tcPr>
            <w:tcW w:w="0" w:type="auto"/>
            <w:vAlign w:val="center"/>
            <w:hideMark/>
          </w:tcPr>
          <w:p w:rsidR="00D24196" w:rsidRPr="00D24196" w:rsidRDefault="00D24196" w:rsidP="00D24196">
            <w:pPr>
              <w:spacing w:after="0" w:line="240" w:lineRule="auto"/>
              <w:rPr>
                <w:rFonts w:ascii="Times New Roman" w:eastAsia="Times New Roman" w:hAnsi="Times New Roman" w:cs="Times New Roman"/>
                <w:sz w:val="16"/>
                <w:szCs w:val="16"/>
              </w:rPr>
            </w:pPr>
          </w:p>
        </w:tc>
        <w:tc>
          <w:tcPr>
            <w:tcW w:w="0" w:type="auto"/>
            <w:vAlign w:val="center"/>
            <w:hideMark/>
          </w:tcPr>
          <w:p w:rsidR="00D24196" w:rsidRPr="00D24196" w:rsidRDefault="00D24196" w:rsidP="00D24196">
            <w:pPr>
              <w:spacing w:after="0" w:line="240" w:lineRule="auto"/>
              <w:rPr>
                <w:rFonts w:ascii="Times New Roman" w:eastAsia="Times New Roman" w:hAnsi="Times New Roman" w:cs="Times New Roman"/>
                <w:sz w:val="16"/>
                <w:szCs w:val="16"/>
              </w:rPr>
            </w:pPr>
            <w:r w:rsidRPr="00D24196">
              <w:rPr>
                <w:rFonts w:ascii="Times New Roman" w:eastAsia="Times New Roman" w:hAnsi="Times New Roman" w:cs="Times New Roman"/>
                <w:sz w:val="16"/>
                <w:szCs w:val="16"/>
              </w:rPr>
              <w:t>Seat</w:t>
            </w:r>
          </w:p>
        </w:tc>
        <w:tc>
          <w:tcPr>
            <w:tcW w:w="0" w:type="auto"/>
            <w:vAlign w:val="center"/>
            <w:hideMark/>
          </w:tcPr>
          <w:p w:rsidR="00D24196" w:rsidRPr="00D24196" w:rsidRDefault="00D24196" w:rsidP="00D24196">
            <w:pPr>
              <w:spacing w:after="0" w:line="240" w:lineRule="auto"/>
              <w:rPr>
                <w:rFonts w:ascii="Times New Roman" w:eastAsia="Times New Roman" w:hAnsi="Times New Roman" w:cs="Times New Roman"/>
                <w:sz w:val="16"/>
                <w:szCs w:val="16"/>
              </w:rPr>
            </w:pPr>
            <w:r w:rsidRPr="00D24196">
              <w:rPr>
                <w:rFonts w:ascii="Times New Roman" w:eastAsia="Times New Roman" w:hAnsi="Times New Roman" w:cs="Times New Roman"/>
                <w:sz w:val="16"/>
                <w:szCs w:val="16"/>
              </w:rPr>
              <w:t>22C,22C</w:t>
            </w:r>
          </w:p>
        </w:tc>
      </w:tr>
    </w:tbl>
    <w:p w:rsidR="00D24196" w:rsidRPr="00D24196" w:rsidRDefault="00D24196" w:rsidP="00D24196">
      <w:pPr>
        <w:shd w:val="clear" w:color="auto" w:fill="00FFFF"/>
        <w:spacing w:after="0" w:line="240" w:lineRule="auto"/>
        <w:outlineLvl w:val="1"/>
        <w:rPr>
          <w:rFonts w:ascii="Segoe UI" w:eastAsia="Times New Roman" w:hAnsi="Segoe UI" w:cs="Segoe UI"/>
          <w:b/>
          <w:bCs/>
          <w:color w:val="000000"/>
          <w:sz w:val="28"/>
          <w:szCs w:val="28"/>
        </w:rPr>
      </w:pPr>
      <w:r w:rsidRPr="00D24196">
        <w:rPr>
          <w:rFonts w:ascii="Segoe UI" w:eastAsia="Times New Roman" w:hAnsi="Segoe UI" w:cs="Segoe UI"/>
          <w:b/>
          <w:bCs/>
          <w:color w:val="000000"/>
          <w:sz w:val="28"/>
          <w:szCs w:val="28"/>
        </w:rPr>
        <w:t>Air Itinerary Details</w:t>
      </w:r>
    </w:p>
    <w:p w:rsidR="00D24196" w:rsidRPr="00D24196" w:rsidRDefault="00D24196" w:rsidP="00D24196">
      <w:pPr>
        <w:shd w:val="clear" w:color="auto" w:fill="FFFFFF"/>
        <w:spacing w:after="0" w:line="240" w:lineRule="auto"/>
        <w:rPr>
          <w:rFonts w:ascii="Segoe UI" w:eastAsia="Times New Roman" w:hAnsi="Segoe UI" w:cs="Segoe UI"/>
          <w:color w:val="000000"/>
          <w:sz w:val="20"/>
          <w:szCs w:val="20"/>
        </w:rPr>
      </w:pPr>
      <w:r w:rsidRPr="00D24196">
        <w:rPr>
          <w:rFonts w:ascii="Segoe UI" w:eastAsia="Times New Roman" w:hAnsi="Segoe UI" w:cs="Segoe UI"/>
          <w:color w:val="000000"/>
          <w:sz w:val="20"/>
          <w:szCs w:val="20"/>
        </w:rPr>
        <w:t>Outbound</w:t>
      </w:r>
    </w:p>
    <w:tbl>
      <w:tblPr>
        <w:tblW w:w="5000" w:type="pct"/>
        <w:tblCellSpacing w:w="0" w:type="dxa"/>
        <w:tblCellMar>
          <w:left w:w="0" w:type="dxa"/>
          <w:right w:w="0" w:type="dxa"/>
        </w:tblCellMar>
        <w:tblLook w:val="04A0" w:firstRow="1" w:lastRow="0" w:firstColumn="1" w:lastColumn="0" w:noHBand="0" w:noVBand="1"/>
      </w:tblPr>
      <w:tblGrid>
        <w:gridCol w:w="2700"/>
        <w:gridCol w:w="2700"/>
        <w:gridCol w:w="1080"/>
        <w:gridCol w:w="2160"/>
        <w:gridCol w:w="2160"/>
      </w:tblGrid>
      <w:tr w:rsidR="00D24196" w:rsidRPr="00D24196" w:rsidTr="00D24196">
        <w:trPr>
          <w:tblCellSpacing w:w="0" w:type="dxa"/>
        </w:trPr>
        <w:tc>
          <w:tcPr>
            <w:tcW w:w="1250" w:type="pct"/>
            <w:hideMark/>
          </w:tcPr>
          <w:p w:rsidR="00D24196" w:rsidRPr="00D24196" w:rsidRDefault="00D24196" w:rsidP="00D24196">
            <w:pPr>
              <w:spacing w:after="0" w:line="240" w:lineRule="auto"/>
              <w:rPr>
                <w:rFonts w:ascii="Times New Roman" w:eastAsia="Times New Roman" w:hAnsi="Times New Roman" w:cs="Times New Roman"/>
                <w:sz w:val="16"/>
                <w:szCs w:val="16"/>
              </w:rPr>
            </w:pPr>
            <w:r w:rsidRPr="00D24196">
              <w:rPr>
                <w:rFonts w:ascii="Times New Roman" w:eastAsia="Times New Roman" w:hAnsi="Times New Roman" w:cs="Times New Roman"/>
                <w:b/>
                <w:bCs/>
                <w:sz w:val="16"/>
                <w:szCs w:val="16"/>
              </w:rPr>
              <w:t xml:space="preserve">Cebu (CEB), </w:t>
            </w:r>
            <w:proofErr w:type="spellStart"/>
            <w:r w:rsidRPr="00D24196">
              <w:rPr>
                <w:rFonts w:ascii="Times New Roman" w:eastAsia="Times New Roman" w:hAnsi="Times New Roman" w:cs="Times New Roman"/>
                <w:b/>
                <w:bCs/>
                <w:sz w:val="16"/>
                <w:szCs w:val="16"/>
              </w:rPr>
              <w:t>Mactan</w:t>
            </w:r>
            <w:proofErr w:type="spellEnd"/>
            <w:r w:rsidRPr="00D24196">
              <w:rPr>
                <w:rFonts w:ascii="Times New Roman" w:eastAsia="Times New Roman" w:hAnsi="Times New Roman" w:cs="Times New Roman"/>
                <w:b/>
                <w:bCs/>
                <w:sz w:val="16"/>
                <w:szCs w:val="16"/>
              </w:rPr>
              <w:t>-Cebu International Airport, Philippines, PH</w:t>
            </w:r>
            <w:r w:rsidRPr="00D24196">
              <w:rPr>
                <w:rFonts w:ascii="Times New Roman" w:eastAsia="Times New Roman" w:hAnsi="Times New Roman" w:cs="Times New Roman"/>
                <w:sz w:val="16"/>
                <w:szCs w:val="16"/>
              </w:rPr>
              <w:br/>
              <w:t>Wed, 04 Jan 2017, </w:t>
            </w:r>
            <w:r w:rsidRPr="00D24196">
              <w:rPr>
                <w:rFonts w:ascii="Times New Roman" w:eastAsia="Times New Roman" w:hAnsi="Times New Roman" w:cs="Times New Roman"/>
                <w:b/>
                <w:bCs/>
                <w:sz w:val="16"/>
                <w:szCs w:val="16"/>
              </w:rPr>
              <w:t>09:15</w:t>
            </w:r>
          </w:p>
        </w:tc>
        <w:tc>
          <w:tcPr>
            <w:tcW w:w="1250" w:type="pct"/>
            <w:hideMark/>
          </w:tcPr>
          <w:p w:rsidR="00D24196" w:rsidRPr="00D24196" w:rsidRDefault="00D24196" w:rsidP="00D24196">
            <w:pPr>
              <w:spacing w:after="0" w:line="240" w:lineRule="auto"/>
              <w:rPr>
                <w:rFonts w:ascii="Times New Roman" w:eastAsia="Times New Roman" w:hAnsi="Times New Roman" w:cs="Times New Roman"/>
                <w:sz w:val="16"/>
                <w:szCs w:val="16"/>
              </w:rPr>
            </w:pPr>
            <w:r w:rsidRPr="00D24196">
              <w:rPr>
                <w:rFonts w:ascii="Times New Roman" w:eastAsia="Times New Roman" w:hAnsi="Times New Roman" w:cs="Times New Roman"/>
                <w:b/>
                <w:bCs/>
                <w:sz w:val="16"/>
                <w:szCs w:val="16"/>
              </w:rPr>
              <w:t xml:space="preserve">Osaka (KIX), Kansai </w:t>
            </w:r>
            <w:proofErr w:type="spellStart"/>
            <w:r w:rsidRPr="00D24196">
              <w:rPr>
                <w:rFonts w:ascii="Times New Roman" w:eastAsia="Times New Roman" w:hAnsi="Times New Roman" w:cs="Times New Roman"/>
                <w:b/>
                <w:bCs/>
                <w:sz w:val="16"/>
                <w:szCs w:val="16"/>
              </w:rPr>
              <w:t>Kuko</w:t>
            </w:r>
            <w:proofErr w:type="spellEnd"/>
            <w:r w:rsidRPr="00D24196">
              <w:rPr>
                <w:rFonts w:ascii="Times New Roman" w:eastAsia="Times New Roman" w:hAnsi="Times New Roman" w:cs="Times New Roman"/>
                <w:b/>
                <w:bCs/>
                <w:sz w:val="16"/>
                <w:szCs w:val="16"/>
              </w:rPr>
              <w:t xml:space="preserve"> International Airport, Japan, JP</w:t>
            </w:r>
            <w:r w:rsidRPr="00D24196">
              <w:rPr>
                <w:rFonts w:ascii="Times New Roman" w:eastAsia="Times New Roman" w:hAnsi="Times New Roman" w:cs="Times New Roman"/>
                <w:sz w:val="16"/>
                <w:szCs w:val="16"/>
              </w:rPr>
              <w:br/>
              <w:t>Wed, 04 Jan 2017, </w:t>
            </w:r>
            <w:r w:rsidRPr="00D24196">
              <w:rPr>
                <w:rFonts w:ascii="Times New Roman" w:eastAsia="Times New Roman" w:hAnsi="Times New Roman" w:cs="Times New Roman"/>
                <w:b/>
                <w:bCs/>
                <w:sz w:val="16"/>
                <w:szCs w:val="16"/>
              </w:rPr>
              <w:t>14:25</w:t>
            </w:r>
          </w:p>
        </w:tc>
        <w:tc>
          <w:tcPr>
            <w:tcW w:w="500" w:type="pct"/>
            <w:vMerge w:val="restart"/>
            <w:hideMark/>
          </w:tcPr>
          <w:p w:rsidR="00D24196" w:rsidRPr="00D24196" w:rsidRDefault="00D24196" w:rsidP="00D24196">
            <w:pPr>
              <w:spacing w:after="0" w:line="240" w:lineRule="auto"/>
              <w:rPr>
                <w:rFonts w:ascii="Times New Roman" w:eastAsia="Times New Roman" w:hAnsi="Times New Roman" w:cs="Times New Roman"/>
                <w:sz w:val="16"/>
                <w:szCs w:val="16"/>
              </w:rPr>
            </w:pPr>
            <w:r w:rsidRPr="00D24196">
              <w:rPr>
                <w:rFonts w:ascii="Times New Roman" w:eastAsia="Times New Roman" w:hAnsi="Times New Roman" w:cs="Times New Roman"/>
                <w:sz w:val="16"/>
                <w:szCs w:val="16"/>
              </w:rPr>
              <w:t>Philippine Airlines</w:t>
            </w:r>
            <w:r w:rsidRPr="00D24196">
              <w:rPr>
                <w:rFonts w:ascii="Times New Roman" w:eastAsia="Times New Roman" w:hAnsi="Times New Roman" w:cs="Times New Roman"/>
                <w:sz w:val="16"/>
                <w:szCs w:val="16"/>
              </w:rPr>
              <w:br/>
            </w:r>
            <w:r w:rsidRPr="00D24196">
              <w:rPr>
                <w:rFonts w:ascii="Times New Roman" w:eastAsia="Times New Roman" w:hAnsi="Times New Roman" w:cs="Times New Roman"/>
                <w:b/>
                <w:bCs/>
                <w:sz w:val="16"/>
                <w:szCs w:val="16"/>
              </w:rPr>
              <w:t>PR 410</w:t>
            </w:r>
          </w:p>
        </w:tc>
        <w:tc>
          <w:tcPr>
            <w:tcW w:w="1000" w:type="pct"/>
            <w:vMerge w:val="restart"/>
            <w:hideMark/>
          </w:tcPr>
          <w:p w:rsidR="00D24196" w:rsidRPr="00D24196" w:rsidRDefault="00D24196" w:rsidP="00D24196">
            <w:pPr>
              <w:spacing w:after="0" w:line="240" w:lineRule="auto"/>
              <w:rPr>
                <w:rFonts w:ascii="Times New Roman" w:eastAsia="Times New Roman" w:hAnsi="Times New Roman" w:cs="Times New Roman"/>
                <w:sz w:val="16"/>
                <w:szCs w:val="16"/>
              </w:rPr>
            </w:pPr>
            <w:r w:rsidRPr="00D24196">
              <w:rPr>
                <w:rFonts w:ascii="Times New Roman" w:eastAsia="Times New Roman" w:hAnsi="Times New Roman" w:cs="Times New Roman"/>
                <w:b/>
                <w:bCs/>
                <w:sz w:val="16"/>
                <w:szCs w:val="16"/>
              </w:rPr>
              <w:t>Fare Family:</w:t>
            </w:r>
            <w:r w:rsidRPr="00D24196">
              <w:rPr>
                <w:rFonts w:ascii="Times New Roman" w:eastAsia="Times New Roman" w:hAnsi="Times New Roman" w:cs="Times New Roman"/>
                <w:sz w:val="16"/>
                <w:szCs w:val="16"/>
              </w:rPr>
              <w:t> Regular Economy </w:t>
            </w:r>
            <w:r w:rsidRPr="00D24196">
              <w:rPr>
                <w:rFonts w:ascii="Times New Roman" w:eastAsia="Times New Roman" w:hAnsi="Times New Roman" w:cs="Times New Roman"/>
                <w:sz w:val="16"/>
                <w:szCs w:val="16"/>
              </w:rPr>
              <w:br/>
            </w:r>
            <w:r w:rsidRPr="00D24196">
              <w:rPr>
                <w:rFonts w:ascii="Times New Roman" w:eastAsia="Times New Roman" w:hAnsi="Times New Roman" w:cs="Times New Roman"/>
                <w:b/>
                <w:bCs/>
                <w:sz w:val="16"/>
                <w:szCs w:val="16"/>
              </w:rPr>
              <w:t>Fare Basis Code:</w:t>
            </w:r>
            <w:r w:rsidRPr="00D24196">
              <w:rPr>
                <w:rFonts w:ascii="Times New Roman" w:eastAsia="Times New Roman" w:hAnsi="Times New Roman" w:cs="Times New Roman"/>
                <w:sz w:val="16"/>
                <w:szCs w:val="16"/>
              </w:rPr>
              <w:t> MRRKIX </w:t>
            </w:r>
            <w:r w:rsidRPr="00D24196">
              <w:rPr>
                <w:rFonts w:ascii="Times New Roman" w:eastAsia="Times New Roman" w:hAnsi="Times New Roman" w:cs="Times New Roman"/>
                <w:sz w:val="16"/>
                <w:szCs w:val="16"/>
              </w:rPr>
              <w:br/>
            </w:r>
            <w:r w:rsidRPr="00D24196">
              <w:rPr>
                <w:rFonts w:ascii="Times New Roman" w:eastAsia="Times New Roman" w:hAnsi="Times New Roman" w:cs="Times New Roman"/>
                <w:b/>
                <w:bCs/>
                <w:sz w:val="16"/>
                <w:szCs w:val="16"/>
              </w:rPr>
              <w:t>Booking Class:</w:t>
            </w:r>
            <w:r w:rsidRPr="00D24196">
              <w:rPr>
                <w:rFonts w:ascii="Times New Roman" w:eastAsia="Times New Roman" w:hAnsi="Times New Roman" w:cs="Times New Roman"/>
                <w:sz w:val="16"/>
                <w:szCs w:val="16"/>
              </w:rPr>
              <w:t> M</w:t>
            </w:r>
          </w:p>
        </w:tc>
        <w:tc>
          <w:tcPr>
            <w:tcW w:w="1000" w:type="pct"/>
            <w:vMerge w:val="restart"/>
            <w:hideMark/>
          </w:tcPr>
          <w:p w:rsidR="00D24196" w:rsidRPr="00D24196" w:rsidRDefault="00D24196" w:rsidP="00D24196">
            <w:pPr>
              <w:spacing w:after="0" w:line="240" w:lineRule="auto"/>
              <w:rPr>
                <w:rFonts w:ascii="Times New Roman" w:eastAsia="Times New Roman" w:hAnsi="Times New Roman" w:cs="Times New Roman"/>
                <w:sz w:val="16"/>
                <w:szCs w:val="16"/>
              </w:rPr>
            </w:pPr>
            <w:r w:rsidRPr="00D24196">
              <w:rPr>
                <w:rFonts w:ascii="Times New Roman" w:eastAsia="Times New Roman" w:hAnsi="Times New Roman" w:cs="Times New Roman"/>
                <w:b/>
                <w:bCs/>
                <w:sz w:val="16"/>
                <w:szCs w:val="16"/>
              </w:rPr>
              <w:t>Flying Time:</w:t>
            </w:r>
            <w:r w:rsidRPr="00D24196">
              <w:rPr>
                <w:rFonts w:ascii="Times New Roman" w:eastAsia="Times New Roman" w:hAnsi="Times New Roman" w:cs="Times New Roman"/>
                <w:sz w:val="16"/>
                <w:szCs w:val="16"/>
              </w:rPr>
              <w:t> 4hr and 10min </w:t>
            </w:r>
            <w:r w:rsidRPr="00D24196">
              <w:rPr>
                <w:rFonts w:ascii="Times New Roman" w:eastAsia="Times New Roman" w:hAnsi="Times New Roman" w:cs="Times New Roman"/>
                <w:sz w:val="16"/>
                <w:szCs w:val="16"/>
              </w:rPr>
              <w:br/>
            </w:r>
            <w:r w:rsidRPr="00D24196">
              <w:rPr>
                <w:rFonts w:ascii="Times New Roman" w:eastAsia="Times New Roman" w:hAnsi="Times New Roman" w:cs="Times New Roman"/>
                <w:b/>
                <w:bCs/>
                <w:sz w:val="16"/>
                <w:szCs w:val="16"/>
              </w:rPr>
              <w:t>Stops:</w:t>
            </w:r>
            <w:r w:rsidRPr="00D24196">
              <w:rPr>
                <w:rFonts w:ascii="Times New Roman" w:eastAsia="Times New Roman" w:hAnsi="Times New Roman" w:cs="Times New Roman"/>
                <w:sz w:val="16"/>
                <w:szCs w:val="16"/>
              </w:rPr>
              <w:t> (0) Non-Stop </w:t>
            </w:r>
            <w:r w:rsidRPr="00D24196">
              <w:rPr>
                <w:rFonts w:ascii="Times New Roman" w:eastAsia="Times New Roman" w:hAnsi="Times New Roman" w:cs="Times New Roman"/>
                <w:sz w:val="16"/>
                <w:szCs w:val="16"/>
              </w:rPr>
              <w:br/>
            </w:r>
            <w:r w:rsidRPr="00D24196">
              <w:rPr>
                <w:rFonts w:ascii="Times New Roman" w:eastAsia="Times New Roman" w:hAnsi="Times New Roman" w:cs="Times New Roman"/>
                <w:sz w:val="16"/>
                <w:szCs w:val="16"/>
              </w:rPr>
              <w:br/>
            </w:r>
            <w:r w:rsidRPr="00D24196">
              <w:rPr>
                <w:rFonts w:ascii="Times New Roman" w:eastAsia="Times New Roman" w:hAnsi="Times New Roman" w:cs="Times New Roman"/>
                <w:b/>
                <w:bCs/>
                <w:sz w:val="16"/>
                <w:szCs w:val="16"/>
              </w:rPr>
              <w:t>Not Valid After</w:t>
            </w:r>
            <w:r w:rsidRPr="00D24196">
              <w:rPr>
                <w:rFonts w:ascii="Times New Roman" w:eastAsia="Times New Roman" w:hAnsi="Times New Roman" w:cs="Times New Roman"/>
                <w:sz w:val="16"/>
                <w:szCs w:val="16"/>
              </w:rPr>
              <w:br/>
              <w:t>04FEB17</w:t>
            </w:r>
          </w:p>
        </w:tc>
      </w:tr>
      <w:tr w:rsidR="00D24196" w:rsidRPr="00D24196" w:rsidTr="00D24196">
        <w:trPr>
          <w:tblCellSpacing w:w="0" w:type="dxa"/>
        </w:trPr>
        <w:tc>
          <w:tcPr>
            <w:tcW w:w="0" w:type="auto"/>
            <w:gridSpan w:val="2"/>
            <w:hideMark/>
          </w:tcPr>
          <w:p w:rsidR="00D24196" w:rsidRPr="00D24196" w:rsidRDefault="00D24196" w:rsidP="00D24196">
            <w:pPr>
              <w:spacing w:after="0" w:line="240" w:lineRule="auto"/>
              <w:rPr>
                <w:rFonts w:ascii="Times New Roman" w:eastAsia="Times New Roman" w:hAnsi="Times New Roman" w:cs="Times New Roman"/>
                <w:sz w:val="16"/>
                <w:szCs w:val="16"/>
              </w:rPr>
            </w:pPr>
            <w:r w:rsidRPr="00D24196">
              <w:rPr>
                <w:rFonts w:ascii="Times New Roman" w:eastAsia="Times New Roman" w:hAnsi="Times New Roman" w:cs="Times New Roman"/>
                <w:sz w:val="16"/>
                <w:szCs w:val="16"/>
              </w:rPr>
              <w:t>321</w:t>
            </w:r>
          </w:p>
        </w:tc>
        <w:tc>
          <w:tcPr>
            <w:tcW w:w="0" w:type="auto"/>
            <w:vMerge/>
            <w:hideMark/>
          </w:tcPr>
          <w:p w:rsidR="00D24196" w:rsidRPr="00D24196" w:rsidRDefault="00D24196" w:rsidP="00D24196">
            <w:pPr>
              <w:spacing w:after="0" w:line="240" w:lineRule="auto"/>
              <w:rPr>
                <w:rFonts w:ascii="Times New Roman" w:eastAsia="Times New Roman" w:hAnsi="Times New Roman" w:cs="Times New Roman"/>
                <w:sz w:val="16"/>
                <w:szCs w:val="16"/>
              </w:rPr>
            </w:pPr>
          </w:p>
        </w:tc>
        <w:tc>
          <w:tcPr>
            <w:tcW w:w="0" w:type="auto"/>
            <w:vMerge/>
            <w:hideMark/>
          </w:tcPr>
          <w:p w:rsidR="00D24196" w:rsidRPr="00D24196" w:rsidRDefault="00D24196" w:rsidP="00D24196">
            <w:pPr>
              <w:spacing w:after="0" w:line="240" w:lineRule="auto"/>
              <w:rPr>
                <w:rFonts w:ascii="Times New Roman" w:eastAsia="Times New Roman" w:hAnsi="Times New Roman" w:cs="Times New Roman"/>
                <w:sz w:val="16"/>
                <w:szCs w:val="16"/>
              </w:rPr>
            </w:pPr>
          </w:p>
        </w:tc>
        <w:tc>
          <w:tcPr>
            <w:tcW w:w="0" w:type="auto"/>
            <w:vMerge/>
            <w:hideMark/>
          </w:tcPr>
          <w:p w:rsidR="00D24196" w:rsidRPr="00D24196" w:rsidRDefault="00D24196" w:rsidP="00D24196">
            <w:pPr>
              <w:spacing w:after="0" w:line="240" w:lineRule="auto"/>
              <w:rPr>
                <w:rFonts w:ascii="Times New Roman" w:eastAsia="Times New Roman" w:hAnsi="Times New Roman" w:cs="Times New Roman"/>
                <w:sz w:val="16"/>
                <w:szCs w:val="16"/>
              </w:rPr>
            </w:pPr>
          </w:p>
        </w:tc>
      </w:tr>
      <w:tr w:rsidR="00D24196" w:rsidRPr="00D24196" w:rsidTr="00D24196">
        <w:trPr>
          <w:tblCellSpacing w:w="0" w:type="dxa"/>
        </w:trPr>
        <w:tc>
          <w:tcPr>
            <w:tcW w:w="0" w:type="auto"/>
            <w:gridSpan w:val="5"/>
            <w:hideMark/>
          </w:tcPr>
          <w:p w:rsidR="00D24196" w:rsidRPr="00D24196" w:rsidRDefault="00D24196" w:rsidP="00D24196">
            <w:pPr>
              <w:spacing w:after="0" w:line="240" w:lineRule="auto"/>
              <w:rPr>
                <w:rFonts w:ascii="Times New Roman" w:eastAsia="Times New Roman" w:hAnsi="Times New Roman" w:cs="Times New Roman"/>
                <w:sz w:val="16"/>
                <w:szCs w:val="16"/>
              </w:rPr>
            </w:pPr>
          </w:p>
        </w:tc>
      </w:tr>
      <w:tr w:rsidR="00D24196" w:rsidRPr="00D24196" w:rsidTr="00D24196">
        <w:trPr>
          <w:tblCellSpacing w:w="0" w:type="dxa"/>
        </w:trPr>
        <w:tc>
          <w:tcPr>
            <w:tcW w:w="0" w:type="auto"/>
            <w:gridSpan w:val="5"/>
            <w:vAlign w:val="center"/>
            <w:hideMark/>
          </w:tcPr>
          <w:p w:rsidR="00D24196" w:rsidRPr="00D24196" w:rsidRDefault="00D24196" w:rsidP="00D24196">
            <w:pPr>
              <w:spacing w:after="0" w:line="240" w:lineRule="auto"/>
              <w:rPr>
                <w:rFonts w:ascii="Times New Roman" w:eastAsia="Times New Roman" w:hAnsi="Times New Roman" w:cs="Times New Roman"/>
                <w:sz w:val="16"/>
                <w:szCs w:val="16"/>
              </w:rPr>
            </w:pPr>
            <w:hyperlink r:id="rId7" w:tgtFrame="_blank" w:history="1">
              <w:r w:rsidRPr="00D24196">
                <w:rPr>
                  <w:rFonts w:ascii="Times New Roman" w:eastAsia="Times New Roman" w:hAnsi="Times New Roman" w:cs="Times New Roman"/>
                  <w:b/>
                  <w:bCs/>
                  <w:color w:val="196AD4"/>
                  <w:sz w:val="16"/>
                  <w:szCs w:val="16"/>
                  <w:u w:val="single"/>
                </w:rPr>
                <w:t>Free Baggage Allowance</w:t>
              </w:r>
            </w:hyperlink>
          </w:p>
        </w:tc>
      </w:tr>
    </w:tbl>
    <w:p w:rsidR="00D24196" w:rsidRPr="00D24196" w:rsidRDefault="00D24196" w:rsidP="00D24196">
      <w:pPr>
        <w:shd w:val="clear" w:color="auto" w:fill="FFFFFF"/>
        <w:spacing w:after="0" w:line="240" w:lineRule="auto"/>
        <w:rPr>
          <w:rFonts w:ascii="Segoe UI" w:eastAsia="Times New Roman" w:hAnsi="Segoe UI" w:cs="Segoe UI"/>
          <w:color w:val="000000"/>
          <w:sz w:val="20"/>
          <w:szCs w:val="20"/>
        </w:rPr>
      </w:pPr>
      <w:r w:rsidRPr="00D24196">
        <w:rPr>
          <w:rFonts w:ascii="Segoe UI" w:eastAsia="Times New Roman" w:hAnsi="Segoe UI" w:cs="Segoe UI"/>
          <w:color w:val="000000"/>
          <w:sz w:val="20"/>
          <w:szCs w:val="20"/>
        </w:rPr>
        <w:t>Inbound</w:t>
      </w:r>
    </w:p>
    <w:tbl>
      <w:tblPr>
        <w:tblW w:w="5000" w:type="pct"/>
        <w:tblCellSpacing w:w="0" w:type="dxa"/>
        <w:tblCellMar>
          <w:left w:w="0" w:type="dxa"/>
          <w:right w:w="0" w:type="dxa"/>
        </w:tblCellMar>
        <w:tblLook w:val="04A0" w:firstRow="1" w:lastRow="0" w:firstColumn="1" w:lastColumn="0" w:noHBand="0" w:noVBand="1"/>
      </w:tblPr>
      <w:tblGrid>
        <w:gridCol w:w="2700"/>
        <w:gridCol w:w="2700"/>
        <w:gridCol w:w="1080"/>
        <w:gridCol w:w="2160"/>
        <w:gridCol w:w="2160"/>
      </w:tblGrid>
      <w:tr w:rsidR="00D24196" w:rsidRPr="00D24196" w:rsidTr="00D24196">
        <w:trPr>
          <w:tblCellSpacing w:w="0" w:type="dxa"/>
        </w:trPr>
        <w:tc>
          <w:tcPr>
            <w:tcW w:w="1250" w:type="pct"/>
            <w:hideMark/>
          </w:tcPr>
          <w:p w:rsidR="00D24196" w:rsidRPr="00D24196" w:rsidRDefault="00D24196" w:rsidP="00D24196">
            <w:pPr>
              <w:spacing w:after="0" w:line="240" w:lineRule="auto"/>
              <w:rPr>
                <w:rFonts w:ascii="Times New Roman" w:eastAsia="Times New Roman" w:hAnsi="Times New Roman" w:cs="Times New Roman"/>
                <w:sz w:val="16"/>
                <w:szCs w:val="16"/>
              </w:rPr>
            </w:pPr>
            <w:r w:rsidRPr="00D24196">
              <w:rPr>
                <w:rFonts w:ascii="Times New Roman" w:eastAsia="Times New Roman" w:hAnsi="Times New Roman" w:cs="Times New Roman"/>
                <w:b/>
                <w:bCs/>
                <w:sz w:val="16"/>
                <w:szCs w:val="16"/>
              </w:rPr>
              <w:t xml:space="preserve">Osaka (KIX), Kansai </w:t>
            </w:r>
            <w:proofErr w:type="spellStart"/>
            <w:r w:rsidRPr="00D24196">
              <w:rPr>
                <w:rFonts w:ascii="Times New Roman" w:eastAsia="Times New Roman" w:hAnsi="Times New Roman" w:cs="Times New Roman"/>
                <w:b/>
                <w:bCs/>
                <w:sz w:val="16"/>
                <w:szCs w:val="16"/>
              </w:rPr>
              <w:t>Kuko</w:t>
            </w:r>
            <w:proofErr w:type="spellEnd"/>
            <w:r w:rsidRPr="00D24196">
              <w:rPr>
                <w:rFonts w:ascii="Times New Roman" w:eastAsia="Times New Roman" w:hAnsi="Times New Roman" w:cs="Times New Roman"/>
                <w:b/>
                <w:bCs/>
                <w:sz w:val="16"/>
                <w:szCs w:val="16"/>
              </w:rPr>
              <w:t xml:space="preserve"> International Airport, Japan, JP</w:t>
            </w:r>
            <w:r w:rsidRPr="00D24196">
              <w:rPr>
                <w:rFonts w:ascii="Times New Roman" w:eastAsia="Times New Roman" w:hAnsi="Times New Roman" w:cs="Times New Roman"/>
                <w:sz w:val="16"/>
                <w:szCs w:val="16"/>
              </w:rPr>
              <w:br/>
              <w:t>Wed, 25 Jan 2017, </w:t>
            </w:r>
            <w:r w:rsidRPr="00D24196">
              <w:rPr>
                <w:rFonts w:ascii="Times New Roman" w:eastAsia="Times New Roman" w:hAnsi="Times New Roman" w:cs="Times New Roman"/>
                <w:b/>
                <w:bCs/>
                <w:sz w:val="16"/>
                <w:szCs w:val="16"/>
              </w:rPr>
              <w:t>15:25</w:t>
            </w:r>
          </w:p>
        </w:tc>
        <w:tc>
          <w:tcPr>
            <w:tcW w:w="1250" w:type="pct"/>
            <w:hideMark/>
          </w:tcPr>
          <w:p w:rsidR="00D24196" w:rsidRPr="00D24196" w:rsidRDefault="00D24196" w:rsidP="00D24196">
            <w:pPr>
              <w:spacing w:after="0" w:line="240" w:lineRule="auto"/>
              <w:rPr>
                <w:rFonts w:ascii="Times New Roman" w:eastAsia="Times New Roman" w:hAnsi="Times New Roman" w:cs="Times New Roman"/>
                <w:sz w:val="16"/>
                <w:szCs w:val="16"/>
              </w:rPr>
            </w:pPr>
            <w:r w:rsidRPr="00D24196">
              <w:rPr>
                <w:rFonts w:ascii="Times New Roman" w:eastAsia="Times New Roman" w:hAnsi="Times New Roman" w:cs="Times New Roman"/>
                <w:b/>
                <w:bCs/>
                <w:sz w:val="16"/>
                <w:szCs w:val="16"/>
              </w:rPr>
              <w:t xml:space="preserve">Cebu (CEB), </w:t>
            </w:r>
            <w:proofErr w:type="spellStart"/>
            <w:r w:rsidRPr="00D24196">
              <w:rPr>
                <w:rFonts w:ascii="Times New Roman" w:eastAsia="Times New Roman" w:hAnsi="Times New Roman" w:cs="Times New Roman"/>
                <w:b/>
                <w:bCs/>
                <w:sz w:val="16"/>
                <w:szCs w:val="16"/>
              </w:rPr>
              <w:t>Mactan</w:t>
            </w:r>
            <w:proofErr w:type="spellEnd"/>
            <w:r w:rsidRPr="00D24196">
              <w:rPr>
                <w:rFonts w:ascii="Times New Roman" w:eastAsia="Times New Roman" w:hAnsi="Times New Roman" w:cs="Times New Roman"/>
                <w:b/>
                <w:bCs/>
                <w:sz w:val="16"/>
                <w:szCs w:val="16"/>
              </w:rPr>
              <w:t>-Cebu International Airport, Philippines, PH</w:t>
            </w:r>
            <w:r w:rsidRPr="00D24196">
              <w:rPr>
                <w:rFonts w:ascii="Times New Roman" w:eastAsia="Times New Roman" w:hAnsi="Times New Roman" w:cs="Times New Roman"/>
                <w:sz w:val="16"/>
                <w:szCs w:val="16"/>
              </w:rPr>
              <w:br/>
              <w:t>Wed, 25 Jan 2017, </w:t>
            </w:r>
            <w:r w:rsidRPr="00D24196">
              <w:rPr>
                <w:rFonts w:ascii="Times New Roman" w:eastAsia="Times New Roman" w:hAnsi="Times New Roman" w:cs="Times New Roman"/>
                <w:b/>
                <w:bCs/>
                <w:sz w:val="16"/>
                <w:szCs w:val="16"/>
              </w:rPr>
              <w:t>19:10</w:t>
            </w:r>
          </w:p>
        </w:tc>
        <w:tc>
          <w:tcPr>
            <w:tcW w:w="500" w:type="pct"/>
            <w:vMerge w:val="restart"/>
            <w:hideMark/>
          </w:tcPr>
          <w:p w:rsidR="00D24196" w:rsidRPr="00D24196" w:rsidRDefault="00D24196" w:rsidP="00D24196">
            <w:pPr>
              <w:spacing w:after="0" w:line="240" w:lineRule="auto"/>
              <w:rPr>
                <w:rFonts w:ascii="Times New Roman" w:eastAsia="Times New Roman" w:hAnsi="Times New Roman" w:cs="Times New Roman"/>
                <w:sz w:val="16"/>
                <w:szCs w:val="16"/>
              </w:rPr>
            </w:pPr>
            <w:r w:rsidRPr="00D24196">
              <w:rPr>
                <w:rFonts w:ascii="Times New Roman" w:eastAsia="Times New Roman" w:hAnsi="Times New Roman" w:cs="Times New Roman"/>
                <w:sz w:val="16"/>
                <w:szCs w:val="16"/>
              </w:rPr>
              <w:t>Philippine Airlines</w:t>
            </w:r>
            <w:r w:rsidRPr="00D24196">
              <w:rPr>
                <w:rFonts w:ascii="Times New Roman" w:eastAsia="Times New Roman" w:hAnsi="Times New Roman" w:cs="Times New Roman"/>
                <w:sz w:val="16"/>
                <w:szCs w:val="16"/>
              </w:rPr>
              <w:br/>
            </w:r>
            <w:r w:rsidRPr="00D24196">
              <w:rPr>
                <w:rFonts w:ascii="Times New Roman" w:eastAsia="Times New Roman" w:hAnsi="Times New Roman" w:cs="Times New Roman"/>
                <w:b/>
                <w:bCs/>
                <w:sz w:val="16"/>
                <w:szCs w:val="16"/>
              </w:rPr>
              <w:t>PR 409</w:t>
            </w:r>
          </w:p>
        </w:tc>
        <w:tc>
          <w:tcPr>
            <w:tcW w:w="1000" w:type="pct"/>
            <w:vMerge w:val="restart"/>
            <w:hideMark/>
          </w:tcPr>
          <w:p w:rsidR="00D24196" w:rsidRPr="00D24196" w:rsidRDefault="00D24196" w:rsidP="00D24196">
            <w:pPr>
              <w:spacing w:after="0" w:line="240" w:lineRule="auto"/>
              <w:rPr>
                <w:rFonts w:ascii="Times New Roman" w:eastAsia="Times New Roman" w:hAnsi="Times New Roman" w:cs="Times New Roman"/>
                <w:sz w:val="16"/>
                <w:szCs w:val="16"/>
              </w:rPr>
            </w:pPr>
            <w:r w:rsidRPr="00D24196">
              <w:rPr>
                <w:rFonts w:ascii="Times New Roman" w:eastAsia="Times New Roman" w:hAnsi="Times New Roman" w:cs="Times New Roman"/>
                <w:b/>
                <w:bCs/>
                <w:sz w:val="16"/>
                <w:szCs w:val="16"/>
              </w:rPr>
              <w:t>Fare Family:</w:t>
            </w:r>
            <w:r w:rsidRPr="00D24196">
              <w:rPr>
                <w:rFonts w:ascii="Times New Roman" w:eastAsia="Times New Roman" w:hAnsi="Times New Roman" w:cs="Times New Roman"/>
                <w:sz w:val="16"/>
                <w:szCs w:val="16"/>
              </w:rPr>
              <w:t> Regular Economy </w:t>
            </w:r>
            <w:r w:rsidRPr="00D24196">
              <w:rPr>
                <w:rFonts w:ascii="Times New Roman" w:eastAsia="Times New Roman" w:hAnsi="Times New Roman" w:cs="Times New Roman"/>
                <w:sz w:val="16"/>
                <w:szCs w:val="16"/>
              </w:rPr>
              <w:br/>
            </w:r>
            <w:r w:rsidRPr="00D24196">
              <w:rPr>
                <w:rFonts w:ascii="Times New Roman" w:eastAsia="Times New Roman" w:hAnsi="Times New Roman" w:cs="Times New Roman"/>
                <w:b/>
                <w:bCs/>
                <w:sz w:val="16"/>
                <w:szCs w:val="16"/>
              </w:rPr>
              <w:t>Fare Basis Code:</w:t>
            </w:r>
            <w:r w:rsidRPr="00D24196">
              <w:rPr>
                <w:rFonts w:ascii="Times New Roman" w:eastAsia="Times New Roman" w:hAnsi="Times New Roman" w:cs="Times New Roman"/>
                <w:sz w:val="16"/>
                <w:szCs w:val="16"/>
              </w:rPr>
              <w:t> KRRKIX </w:t>
            </w:r>
            <w:r w:rsidRPr="00D24196">
              <w:rPr>
                <w:rFonts w:ascii="Times New Roman" w:eastAsia="Times New Roman" w:hAnsi="Times New Roman" w:cs="Times New Roman"/>
                <w:sz w:val="16"/>
                <w:szCs w:val="16"/>
              </w:rPr>
              <w:br/>
            </w:r>
            <w:r w:rsidRPr="00D24196">
              <w:rPr>
                <w:rFonts w:ascii="Times New Roman" w:eastAsia="Times New Roman" w:hAnsi="Times New Roman" w:cs="Times New Roman"/>
                <w:b/>
                <w:bCs/>
                <w:sz w:val="16"/>
                <w:szCs w:val="16"/>
              </w:rPr>
              <w:t>Booking Class:</w:t>
            </w:r>
            <w:r w:rsidRPr="00D24196">
              <w:rPr>
                <w:rFonts w:ascii="Times New Roman" w:eastAsia="Times New Roman" w:hAnsi="Times New Roman" w:cs="Times New Roman"/>
                <w:sz w:val="16"/>
                <w:szCs w:val="16"/>
              </w:rPr>
              <w:t> K</w:t>
            </w:r>
          </w:p>
        </w:tc>
        <w:tc>
          <w:tcPr>
            <w:tcW w:w="1000" w:type="pct"/>
            <w:vMerge w:val="restart"/>
            <w:hideMark/>
          </w:tcPr>
          <w:p w:rsidR="00D24196" w:rsidRPr="00D24196" w:rsidRDefault="00D24196" w:rsidP="00D24196">
            <w:pPr>
              <w:spacing w:after="0" w:line="240" w:lineRule="auto"/>
              <w:rPr>
                <w:rFonts w:ascii="Times New Roman" w:eastAsia="Times New Roman" w:hAnsi="Times New Roman" w:cs="Times New Roman"/>
                <w:sz w:val="16"/>
                <w:szCs w:val="16"/>
              </w:rPr>
            </w:pPr>
            <w:r w:rsidRPr="00D24196">
              <w:rPr>
                <w:rFonts w:ascii="Times New Roman" w:eastAsia="Times New Roman" w:hAnsi="Times New Roman" w:cs="Times New Roman"/>
                <w:b/>
                <w:bCs/>
                <w:sz w:val="16"/>
                <w:szCs w:val="16"/>
              </w:rPr>
              <w:t>Flying Time:</w:t>
            </w:r>
            <w:r w:rsidRPr="00D24196">
              <w:rPr>
                <w:rFonts w:ascii="Times New Roman" w:eastAsia="Times New Roman" w:hAnsi="Times New Roman" w:cs="Times New Roman"/>
                <w:sz w:val="16"/>
                <w:szCs w:val="16"/>
              </w:rPr>
              <w:t> 4hr and 45min </w:t>
            </w:r>
            <w:r w:rsidRPr="00D24196">
              <w:rPr>
                <w:rFonts w:ascii="Times New Roman" w:eastAsia="Times New Roman" w:hAnsi="Times New Roman" w:cs="Times New Roman"/>
                <w:sz w:val="16"/>
                <w:szCs w:val="16"/>
              </w:rPr>
              <w:br/>
            </w:r>
            <w:r w:rsidRPr="00D24196">
              <w:rPr>
                <w:rFonts w:ascii="Times New Roman" w:eastAsia="Times New Roman" w:hAnsi="Times New Roman" w:cs="Times New Roman"/>
                <w:b/>
                <w:bCs/>
                <w:sz w:val="16"/>
                <w:szCs w:val="16"/>
              </w:rPr>
              <w:t>Stops:</w:t>
            </w:r>
            <w:r w:rsidRPr="00D24196">
              <w:rPr>
                <w:rFonts w:ascii="Times New Roman" w:eastAsia="Times New Roman" w:hAnsi="Times New Roman" w:cs="Times New Roman"/>
                <w:sz w:val="16"/>
                <w:szCs w:val="16"/>
              </w:rPr>
              <w:t> (0) Non-Stop </w:t>
            </w:r>
            <w:r w:rsidRPr="00D24196">
              <w:rPr>
                <w:rFonts w:ascii="Times New Roman" w:eastAsia="Times New Roman" w:hAnsi="Times New Roman" w:cs="Times New Roman"/>
                <w:sz w:val="16"/>
                <w:szCs w:val="16"/>
              </w:rPr>
              <w:br/>
            </w:r>
            <w:r w:rsidRPr="00D24196">
              <w:rPr>
                <w:rFonts w:ascii="Times New Roman" w:eastAsia="Times New Roman" w:hAnsi="Times New Roman" w:cs="Times New Roman"/>
                <w:sz w:val="16"/>
                <w:szCs w:val="16"/>
              </w:rPr>
              <w:br/>
            </w:r>
            <w:r w:rsidRPr="00D24196">
              <w:rPr>
                <w:rFonts w:ascii="Times New Roman" w:eastAsia="Times New Roman" w:hAnsi="Times New Roman" w:cs="Times New Roman"/>
                <w:b/>
                <w:bCs/>
                <w:sz w:val="16"/>
                <w:szCs w:val="16"/>
              </w:rPr>
              <w:t>Not Valid Before</w:t>
            </w:r>
            <w:r w:rsidRPr="00D24196">
              <w:rPr>
                <w:rFonts w:ascii="Times New Roman" w:eastAsia="Times New Roman" w:hAnsi="Times New Roman" w:cs="Times New Roman"/>
                <w:sz w:val="16"/>
                <w:szCs w:val="16"/>
              </w:rPr>
              <w:br/>
              <w:t>06JAN17</w:t>
            </w:r>
            <w:r w:rsidRPr="00D24196">
              <w:rPr>
                <w:rFonts w:ascii="Times New Roman" w:eastAsia="Times New Roman" w:hAnsi="Times New Roman" w:cs="Times New Roman"/>
                <w:sz w:val="16"/>
                <w:szCs w:val="16"/>
              </w:rPr>
              <w:br/>
            </w:r>
            <w:r w:rsidRPr="00D24196">
              <w:rPr>
                <w:rFonts w:ascii="Times New Roman" w:eastAsia="Times New Roman" w:hAnsi="Times New Roman" w:cs="Times New Roman"/>
                <w:b/>
                <w:bCs/>
                <w:sz w:val="16"/>
                <w:szCs w:val="16"/>
              </w:rPr>
              <w:t>Not Valid After</w:t>
            </w:r>
            <w:r w:rsidRPr="00D24196">
              <w:rPr>
                <w:rFonts w:ascii="Times New Roman" w:eastAsia="Times New Roman" w:hAnsi="Times New Roman" w:cs="Times New Roman"/>
                <w:sz w:val="16"/>
                <w:szCs w:val="16"/>
              </w:rPr>
              <w:br/>
              <w:t>04FEB17</w:t>
            </w:r>
          </w:p>
        </w:tc>
      </w:tr>
      <w:tr w:rsidR="00D24196" w:rsidRPr="00D24196" w:rsidTr="00D24196">
        <w:trPr>
          <w:tblCellSpacing w:w="0" w:type="dxa"/>
        </w:trPr>
        <w:tc>
          <w:tcPr>
            <w:tcW w:w="0" w:type="auto"/>
            <w:gridSpan w:val="2"/>
            <w:hideMark/>
          </w:tcPr>
          <w:p w:rsidR="00D24196" w:rsidRPr="00D24196" w:rsidRDefault="00D24196" w:rsidP="00D24196">
            <w:pPr>
              <w:spacing w:after="0" w:line="240" w:lineRule="auto"/>
              <w:rPr>
                <w:rFonts w:ascii="Times New Roman" w:eastAsia="Times New Roman" w:hAnsi="Times New Roman" w:cs="Times New Roman"/>
                <w:sz w:val="16"/>
                <w:szCs w:val="16"/>
              </w:rPr>
            </w:pPr>
            <w:r w:rsidRPr="00D24196">
              <w:rPr>
                <w:rFonts w:ascii="Times New Roman" w:eastAsia="Times New Roman" w:hAnsi="Times New Roman" w:cs="Times New Roman"/>
                <w:sz w:val="16"/>
                <w:szCs w:val="16"/>
              </w:rPr>
              <w:t>321</w:t>
            </w:r>
          </w:p>
        </w:tc>
        <w:tc>
          <w:tcPr>
            <w:tcW w:w="0" w:type="auto"/>
            <w:vMerge/>
            <w:hideMark/>
          </w:tcPr>
          <w:p w:rsidR="00D24196" w:rsidRPr="00D24196" w:rsidRDefault="00D24196" w:rsidP="00D24196">
            <w:pPr>
              <w:spacing w:after="0" w:line="240" w:lineRule="auto"/>
              <w:rPr>
                <w:rFonts w:ascii="Times New Roman" w:eastAsia="Times New Roman" w:hAnsi="Times New Roman" w:cs="Times New Roman"/>
                <w:sz w:val="16"/>
                <w:szCs w:val="16"/>
              </w:rPr>
            </w:pPr>
          </w:p>
        </w:tc>
        <w:tc>
          <w:tcPr>
            <w:tcW w:w="0" w:type="auto"/>
            <w:vMerge/>
            <w:hideMark/>
          </w:tcPr>
          <w:p w:rsidR="00D24196" w:rsidRPr="00D24196" w:rsidRDefault="00D24196" w:rsidP="00D24196">
            <w:pPr>
              <w:spacing w:after="0" w:line="240" w:lineRule="auto"/>
              <w:rPr>
                <w:rFonts w:ascii="Times New Roman" w:eastAsia="Times New Roman" w:hAnsi="Times New Roman" w:cs="Times New Roman"/>
                <w:sz w:val="16"/>
                <w:szCs w:val="16"/>
              </w:rPr>
            </w:pPr>
          </w:p>
        </w:tc>
        <w:tc>
          <w:tcPr>
            <w:tcW w:w="0" w:type="auto"/>
            <w:vMerge/>
            <w:hideMark/>
          </w:tcPr>
          <w:p w:rsidR="00D24196" w:rsidRPr="00D24196" w:rsidRDefault="00D24196" w:rsidP="00D24196">
            <w:pPr>
              <w:spacing w:after="0" w:line="240" w:lineRule="auto"/>
              <w:rPr>
                <w:rFonts w:ascii="Times New Roman" w:eastAsia="Times New Roman" w:hAnsi="Times New Roman" w:cs="Times New Roman"/>
                <w:sz w:val="16"/>
                <w:szCs w:val="16"/>
              </w:rPr>
            </w:pPr>
          </w:p>
        </w:tc>
      </w:tr>
      <w:tr w:rsidR="00D24196" w:rsidRPr="00D24196" w:rsidTr="00D24196">
        <w:trPr>
          <w:tblCellSpacing w:w="0" w:type="dxa"/>
        </w:trPr>
        <w:tc>
          <w:tcPr>
            <w:tcW w:w="0" w:type="auto"/>
            <w:gridSpan w:val="5"/>
            <w:hideMark/>
          </w:tcPr>
          <w:p w:rsidR="00D24196" w:rsidRPr="00D24196" w:rsidRDefault="00D24196" w:rsidP="00D24196">
            <w:pPr>
              <w:spacing w:after="0" w:line="240" w:lineRule="auto"/>
              <w:rPr>
                <w:rFonts w:ascii="Times New Roman" w:eastAsia="Times New Roman" w:hAnsi="Times New Roman" w:cs="Times New Roman"/>
                <w:sz w:val="16"/>
                <w:szCs w:val="16"/>
              </w:rPr>
            </w:pPr>
          </w:p>
        </w:tc>
      </w:tr>
      <w:tr w:rsidR="00D24196" w:rsidRPr="00D24196" w:rsidTr="00D24196">
        <w:trPr>
          <w:tblCellSpacing w:w="0" w:type="dxa"/>
        </w:trPr>
        <w:tc>
          <w:tcPr>
            <w:tcW w:w="0" w:type="auto"/>
            <w:gridSpan w:val="5"/>
            <w:vAlign w:val="center"/>
            <w:hideMark/>
          </w:tcPr>
          <w:p w:rsidR="00D24196" w:rsidRPr="00D24196" w:rsidRDefault="00D24196" w:rsidP="00D24196">
            <w:pPr>
              <w:spacing w:after="0" w:line="240" w:lineRule="auto"/>
              <w:rPr>
                <w:rFonts w:ascii="Times New Roman" w:eastAsia="Times New Roman" w:hAnsi="Times New Roman" w:cs="Times New Roman"/>
                <w:sz w:val="16"/>
                <w:szCs w:val="16"/>
              </w:rPr>
            </w:pPr>
            <w:hyperlink r:id="rId8" w:tgtFrame="_blank" w:history="1">
              <w:r w:rsidRPr="00D24196">
                <w:rPr>
                  <w:rFonts w:ascii="Times New Roman" w:eastAsia="Times New Roman" w:hAnsi="Times New Roman" w:cs="Times New Roman"/>
                  <w:b/>
                  <w:bCs/>
                  <w:color w:val="196AD4"/>
                  <w:sz w:val="16"/>
                  <w:szCs w:val="16"/>
                  <w:u w:val="single"/>
                </w:rPr>
                <w:t>Free Baggage Allowance</w:t>
              </w:r>
            </w:hyperlink>
          </w:p>
        </w:tc>
      </w:tr>
    </w:tbl>
    <w:p w:rsidR="00D24196" w:rsidRPr="00D24196" w:rsidRDefault="00D24196" w:rsidP="00D24196">
      <w:pPr>
        <w:shd w:val="clear" w:color="auto" w:fill="FFFFFF"/>
        <w:spacing w:after="150" w:line="240" w:lineRule="auto"/>
        <w:rPr>
          <w:rFonts w:ascii="Segoe UI" w:eastAsia="Times New Roman" w:hAnsi="Segoe UI" w:cs="Segoe UI"/>
          <w:color w:val="000000"/>
          <w:sz w:val="20"/>
          <w:szCs w:val="20"/>
        </w:rPr>
      </w:pPr>
      <w:r w:rsidRPr="00D24196">
        <w:rPr>
          <w:rFonts w:ascii="Segoe UI" w:eastAsia="Times New Roman" w:hAnsi="Segoe UI" w:cs="Segoe UI"/>
          <w:b/>
          <w:bCs/>
          <w:color w:val="000000"/>
          <w:sz w:val="20"/>
          <w:szCs w:val="20"/>
        </w:rPr>
        <w:t>SPECIAL INSTRUCTIONS</w:t>
      </w:r>
      <w:proofErr w:type="gramStart"/>
      <w:r w:rsidRPr="00D24196">
        <w:rPr>
          <w:rFonts w:ascii="Segoe UI" w:eastAsia="Times New Roman" w:hAnsi="Segoe UI" w:cs="Segoe UI"/>
          <w:b/>
          <w:bCs/>
          <w:color w:val="000000"/>
          <w:sz w:val="20"/>
          <w:szCs w:val="20"/>
        </w:rPr>
        <w:t>:</w:t>
      </w:r>
      <w:proofErr w:type="gramEnd"/>
      <w:r w:rsidRPr="00D24196">
        <w:rPr>
          <w:rFonts w:ascii="Segoe UI" w:eastAsia="Times New Roman" w:hAnsi="Segoe UI" w:cs="Segoe UI"/>
          <w:color w:val="000000"/>
          <w:sz w:val="20"/>
          <w:szCs w:val="20"/>
        </w:rPr>
        <w:br/>
        <w:t>Check-in counters close 45-minutes before departure time. Boarding gate closes 15-minutes before departure time.</w:t>
      </w:r>
    </w:p>
    <w:p w:rsidR="00D24196" w:rsidRPr="00D24196" w:rsidRDefault="00D24196" w:rsidP="00D24196">
      <w:pPr>
        <w:pBdr>
          <w:bottom w:val="single" w:sz="6" w:space="0" w:color="C7C7C7"/>
        </w:pBdr>
        <w:shd w:val="clear" w:color="auto" w:fill="FFFFFF"/>
        <w:spacing w:after="0" w:line="240" w:lineRule="auto"/>
        <w:outlineLvl w:val="1"/>
        <w:rPr>
          <w:rFonts w:ascii="Segoe UI" w:eastAsia="Times New Roman" w:hAnsi="Segoe UI" w:cs="Segoe UI"/>
          <w:b/>
          <w:bCs/>
          <w:color w:val="000000"/>
          <w:sz w:val="24"/>
          <w:szCs w:val="24"/>
        </w:rPr>
      </w:pPr>
      <w:r w:rsidRPr="00D24196">
        <w:rPr>
          <w:rFonts w:ascii="Segoe UI" w:eastAsia="Times New Roman" w:hAnsi="Segoe UI" w:cs="Segoe UI"/>
          <w:b/>
          <w:bCs/>
          <w:color w:val="000000"/>
          <w:sz w:val="24"/>
          <w:szCs w:val="24"/>
        </w:rPr>
        <w:t>Fare Breakdown</w:t>
      </w:r>
    </w:p>
    <w:tbl>
      <w:tblPr>
        <w:tblW w:w="5000" w:type="pct"/>
        <w:tblCellSpacing w:w="0" w:type="dxa"/>
        <w:tblCellMar>
          <w:left w:w="0" w:type="dxa"/>
          <w:right w:w="0" w:type="dxa"/>
        </w:tblCellMar>
        <w:tblLook w:val="04A0" w:firstRow="1" w:lastRow="0" w:firstColumn="1" w:lastColumn="0" w:noHBand="0" w:noVBand="1"/>
      </w:tblPr>
      <w:tblGrid>
        <w:gridCol w:w="1601"/>
        <w:gridCol w:w="5821"/>
        <w:gridCol w:w="1147"/>
        <w:gridCol w:w="1129"/>
        <w:gridCol w:w="1147"/>
      </w:tblGrid>
      <w:tr w:rsidR="00D24196" w:rsidRPr="00D24196" w:rsidTr="00D24196">
        <w:trPr>
          <w:tblCellSpacing w:w="0" w:type="dxa"/>
        </w:trPr>
        <w:tc>
          <w:tcPr>
            <w:tcW w:w="0" w:type="auto"/>
            <w:tcBorders>
              <w:left w:val="single" w:sz="6" w:space="0" w:color="FFFFFF"/>
            </w:tcBorders>
            <w:shd w:val="clear" w:color="auto" w:fill="F0F0F0"/>
            <w:tcMar>
              <w:top w:w="15" w:type="dxa"/>
              <w:left w:w="15" w:type="dxa"/>
              <w:bottom w:w="15" w:type="dxa"/>
              <w:right w:w="15" w:type="dxa"/>
            </w:tcMar>
            <w:vAlign w:val="center"/>
            <w:hideMark/>
          </w:tcPr>
          <w:p w:rsidR="00D24196" w:rsidRPr="00D24196" w:rsidRDefault="00D24196" w:rsidP="00D24196">
            <w:pPr>
              <w:spacing w:after="0" w:line="240" w:lineRule="auto"/>
              <w:jc w:val="center"/>
              <w:rPr>
                <w:rFonts w:ascii="Times New Roman" w:eastAsia="Times New Roman" w:hAnsi="Times New Roman" w:cs="Times New Roman"/>
                <w:b/>
                <w:bCs/>
                <w:sz w:val="16"/>
                <w:szCs w:val="16"/>
              </w:rPr>
            </w:pPr>
            <w:r w:rsidRPr="00D24196">
              <w:rPr>
                <w:rFonts w:ascii="Times New Roman" w:eastAsia="Times New Roman" w:hAnsi="Times New Roman" w:cs="Times New Roman"/>
                <w:b/>
                <w:bCs/>
                <w:sz w:val="16"/>
                <w:szCs w:val="16"/>
              </w:rPr>
              <w:t>Passenger Type</w:t>
            </w:r>
          </w:p>
        </w:tc>
        <w:tc>
          <w:tcPr>
            <w:tcW w:w="0" w:type="auto"/>
            <w:tcBorders>
              <w:left w:val="single" w:sz="6" w:space="0" w:color="FFFFFF"/>
            </w:tcBorders>
            <w:shd w:val="clear" w:color="auto" w:fill="F0F0F0"/>
            <w:tcMar>
              <w:top w:w="15" w:type="dxa"/>
              <w:left w:w="15" w:type="dxa"/>
              <w:bottom w:w="15" w:type="dxa"/>
              <w:right w:w="15" w:type="dxa"/>
            </w:tcMar>
            <w:vAlign w:val="center"/>
            <w:hideMark/>
          </w:tcPr>
          <w:p w:rsidR="00D24196" w:rsidRPr="00D24196" w:rsidRDefault="00D24196" w:rsidP="00D24196">
            <w:pPr>
              <w:spacing w:after="0" w:line="240" w:lineRule="auto"/>
              <w:jc w:val="right"/>
              <w:rPr>
                <w:rFonts w:ascii="Times New Roman" w:eastAsia="Times New Roman" w:hAnsi="Times New Roman" w:cs="Times New Roman"/>
                <w:b/>
                <w:bCs/>
                <w:sz w:val="16"/>
                <w:szCs w:val="16"/>
              </w:rPr>
            </w:pPr>
            <w:r w:rsidRPr="00D24196">
              <w:rPr>
                <w:rFonts w:ascii="Times New Roman" w:eastAsia="Times New Roman" w:hAnsi="Times New Roman" w:cs="Times New Roman"/>
                <w:b/>
                <w:bCs/>
                <w:sz w:val="16"/>
                <w:szCs w:val="16"/>
              </w:rPr>
              <w:t>Taxes, fees and charges</w:t>
            </w:r>
            <w:r w:rsidRPr="00D24196">
              <w:rPr>
                <w:rFonts w:ascii="Times New Roman" w:eastAsia="Times New Roman" w:hAnsi="Times New Roman" w:cs="Times New Roman"/>
                <w:b/>
                <w:bCs/>
                <w:sz w:val="16"/>
                <w:szCs w:val="16"/>
              </w:rPr>
              <w:br/>
              <w:t>per person</w:t>
            </w:r>
          </w:p>
        </w:tc>
        <w:tc>
          <w:tcPr>
            <w:tcW w:w="0" w:type="auto"/>
            <w:tcBorders>
              <w:left w:val="single" w:sz="6" w:space="0" w:color="FFFFFF"/>
            </w:tcBorders>
            <w:shd w:val="clear" w:color="auto" w:fill="F0F0F0"/>
            <w:tcMar>
              <w:top w:w="15" w:type="dxa"/>
              <w:left w:w="15" w:type="dxa"/>
              <w:bottom w:w="15" w:type="dxa"/>
              <w:right w:w="15" w:type="dxa"/>
            </w:tcMar>
            <w:vAlign w:val="center"/>
            <w:hideMark/>
          </w:tcPr>
          <w:p w:rsidR="00D24196" w:rsidRPr="00D24196" w:rsidRDefault="00D24196" w:rsidP="00D24196">
            <w:pPr>
              <w:spacing w:after="0" w:line="240" w:lineRule="auto"/>
              <w:jc w:val="right"/>
              <w:rPr>
                <w:rFonts w:ascii="Times New Roman" w:eastAsia="Times New Roman" w:hAnsi="Times New Roman" w:cs="Times New Roman"/>
                <w:b/>
                <w:bCs/>
                <w:sz w:val="16"/>
                <w:szCs w:val="16"/>
              </w:rPr>
            </w:pPr>
            <w:r w:rsidRPr="00D24196">
              <w:rPr>
                <w:rFonts w:ascii="Times New Roman" w:eastAsia="Times New Roman" w:hAnsi="Times New Roman" w:cs="Times New Roman"/>
                <w:b/>
                <w:bCs/>
                <w:sz w:val="16"/>
                <w:szCs w:val="16"/>
              </w:rPr>
              <w:t>Total Fare</w:t>
            </w:r>
            <w:r w:rsidRPr="00D24196">
              <w:rPr>
                <w:rFonts w:ascii="Times New Roman" w:eastAsia="Times New Roman" w:hAnsi="Times New Roman" w:cs="Times New Roman"/>
                <w:b/>
                <w:bCs/>
                <w:sz w:val="16"/>
                <w:szCs w:val="16"/>
              </w:rPr>
              <w:br/>
              <w:t>per person</w:t>
            </w:r>
          </w:p>
        </w:tc>
        <w:tc>
          <w:tcPr>
            <w:tcW w:w="0" w:type="auto"/>
            <w:tcBorders>
              <w:left w:val="single" w:sz="6" w:space="0" w:color="FFFFFF"/>
            </w:tcBorders>
            <w:shd w:val="clear" w:color="auto" w:fill="F0F0F0"/>
            <w:tcMar>
              <w:top w:w="15" w:type="dxa"/>
              <w:left w:w="15" w:type="dxa"/>
              <w:bottom w:w="15" w:type="dxa"/>
              <w:right w:w="15" w:type="dxa"/>
            </w:tcMar>
            <w:vAlign w:val="center"/>
            <w:hideMark/>
          </w:tcPr>
          <w:p w:rsidR="00D24196" w:rsidRPr="00D24196" w:rsidRDefault="00D24196" w:rsidP="00D24196">
            <w:pPr>
              <w:spacing w:after="0" w:line="240" w:lineRule="auto"/>
              <w:jc w:val="right"/>
              <w:rPr>
                <w:rFonts w:ascii="Times New Roman" w:eastAsia="Times New Roman" w:hAnsi="Times New Roman" w:cs="Times New Roman"/>
                <w:b/>
                <w:bCs/>
                <w:sz w:val="16"/>
                <w:szCs w:val="16"/>
              </w:rPr>
            </w:pPr>
            <w:r w:rsidRPr="00D24196">
              <w:rPr>
                <w:rFonts w:ascii="Times New Roman" w:eastAsia="Times New Roman" w:hAnsi="Times New Roman" w:cs="Times New Roman"/>
                <w:b/>
                <w:bCs/>
                <w:sz w:val="16"/>
                <w:szCs w:val="16"/>
              </w:rPr>
              <w:t>Number of</w:t>
            </w:r>
            <w:r w:rsidRPr="00D24196">
              <w:rPr>
                <w:rFonts w:ascii="Times New Roman" w:eastAsia="Times New Roman" w:hAnsi="Times New Roman" w:cs="Times New Roman"/>
                <w:b/>
                <w:bCs/>
                <w:sz w:val="16"/>
                <w:szCs w:val="16"/>
              </w:rPr>
              <w:br/>
              <w:t>passengers</w:t>
            </w:r>
          </w:p>
        </w:tc>
        <w:tc>
          <w:tcPr>
            <w:tcW w:w="0" w:type="auto"/>
            <w:tcBorders>
              <w:left w:val="single" w:sz="6" w:space="0" w:color="FFFFFF"/>
            </w:tcBorders>
            <w:shd w:val="clear" w:color="auto" w:fill="F0F0F0"/>
            <w:tcMar>
              <w:top w:w="15" w:type="dxa"/>
              <w:left w:w="15" w:type="dxa"/>
              <w:bottom w:w="15" w:type="dxa"/>
              <w:right w:w="15" w:type="dxa"/>
            </w:tcMar>
            <w:vAlign w:val="center"/>
            <w:hideMark/>
          </w:tcPr>
          <w:p w:rsidR="00D24196" w:rsidRPr="00D24196" w:rsidRDefault="00D24196" w:rsidP="00D24196">
            <w:pPr>
              <w:spacing w:after="0" w:line="240" w:lineRule="auto"/>
              <w:jc w:val="right"/>
              <w:rPr>
                <w:rFonts w:ascii="Times New Roman" w:eastAsia="Times New Roman" w:hAnsi="Times New Roman" w:cs="Times New Roman"/>
                <w:b/>
                <w:bCs/>
                <w:sz w:val="16"/>
                <w:szCs w:val="16"/>
              </w:rPr>
            </w:pPr>
            <w:r w:rsidRPr="00D24196">
              <w:rPr>
                <w:rFonts w:ascii="Times New Roman" w:eastAsia="Times New Roman" w:hAnsi="Times New Roman" w:cs="Times New Roman"/>
                <w:b/>
                <w:bCs/>
                <w:sz w:val="16"/>
                <w:szCs w:val="16"/>
              </w:rPr>
              <w:t>Total Fare</w:t>
            </w:r>
            <w:r w:rsidRPr="00D24196">
              <w:rPr>
                <w:rFonts w:ascii="Times New Roman" w:eastAsia="Times New Roman" w:hAnsi="Times New Roman" w:cs="Times New Roman"/>
                <w:b/>
                <w:bCs/>
                <w:sz w:val="16"/>
                <w:szCs w:val="16"/>
              </w:rPr>
              <w:br/>
            </w:r>
          </w:p>
        </w:tc>
      </w:tr>
      <w:tr w:rsidR="00D24196" w:rsidRPr="00D24196" w:rsidTr="00D24196">
        <w:trPr>
          <w:tblCellSpacing w:w="0" w:type="dxa"/>
        </w:trPr>
        <w:tc>
          <w:tcPr>
            <w:tcW w:w="0" w:type="auto"/>
            <w:tcBorders>
              <w:bottom w:val="single" w:sz="6" w:space="0" w:color="D9D9D9"/>
            </w:tcBorders>
            <w:vAlign w:val="center"/>
            <w:hideMark/>
          </w:tcPr>
          <w:p w:rsidR="00D24196" w:rsidRPr="00D24196" w:rsidRDefault="00D24196" w:rsidP="00D24196">
            <w:pPr>
              <w:spacing w:after="0" w:line="240" w:lineRule="auto"/>
              <w:rPr>
                <w:rFonts w:ascii="Times New Roman" w:eastAsia="Times New Roman" w:hAnsi="Times New Roman" w:cs="Times New Roman"/>
                <w:color w:val="696969"/>
                <w:sz w:val="16"/>
                <w:szCs w:val="16"/>
              </w:rPr>
            </w:pPr>
            <w:r w:rsidRPr="00D24196">
              <w:rPr>
                <w:rFonts w:ascii="Times New Roman" w:eastAsia="Times New Roman" w:hAnsi="Times New Roman" w:cs="Times New Roman"/>
                <w:color w:val="696969"/>
                <w:sz w:val="16"/>
                <w:szCs w:val="16"/>
              </w:rPr>
              <w:t>Adult 12+</w:t>
            </w:r>
          </w:p>
        </w:tc>
        <w:tc>
          <w:tcPr>
            <w:tcW w:w="0" w:type="auto"/>
            <w:tcBorders>
              <w:bottom w:val="single" w:sz="6" w:space="0" w:color="D9D9D9"/>
            </w:tcBorders>
            <w:vAlign w:val="center"/>
            <w:hideMark/>
          </w:tcPr>
          <w:tbl>
            <w:tblPr>
              <w:tblW w:w="5000" w:type="pct"/>
              <w:jc w:val="right"/>
              <w:tblCellSpacing w:w="15" w:type="dxa"/>
              <w:tblCellMar>
                <w:left w:w="0" w:type="dxa"/>
                <w:right w:w="0" w:type="dxa"/>
              </w:tblCellMar>
              <w:tblLook w:val="04A0" w:firstRow="1" w:lastRow="0" w:firstColumn="1" w:lastColumn="0" w:noHBand="0" w:noVBand="1"/>
            </w:tblPr>
            <w:tblGrid>
              <w:gridCol w:w="4736"/>
              <w:gridCol w:w="1085"/>
            </w:tblGrid>
            <w:tr w:rsidR="00D24196" w:rsidRPr="00D24196">
              <w:trPr>
                <w:tblCellSpacing w:w="15" w:type="dxa"/>
                <w:jc w:val="right"/>
              </w:trPr>
              <w:tc>
                <w:tcPr>
                  <w:tcW w:w="0" w:type="auto"/>
                  <w:tcBorders>
                    <w:bottom w:val="nil"/>
                  </w:tcBorders>
                  <w:vAlign w:val="center"/>
                  <w:hideMark/>
                </w:tcPr>
                <w:p w:rsidR="00D24196" w:rsidRPr="00D24196" w:rsidRDefault="00D24196" w:rsidP="00D24196">
                  <w:pPr>
                    <w:spacing w:after="0" w:line="240" w:lineRule="auto"/>
                    <w:rPr>
                      <w:rFonts w:ascii="Times New Roman" w:eastAsia="Times New Roman" w:hAnsi="Times New Roman" w:cs="Times New Roman"/>
                      <w:color w:val="696969"/>
                      <w:sz w:val="16"/>
                      <w:szCs w:val="16"/>
                    </w:rPr>
                  </w:pPr>
                  <w:r w:rsidRPr="00D24196">
                    <w:rPr>
                      <w:rFonts w:ascii="Times New Roman" w:eastAsia="Times New Roman" w:hAnsi="Times New Roman" w:cs="Times New Roman"/>
                      <w:color w:val="696969"/>
                      <w:sz w:val="16"/>
                      <w:szCs w:val="16"/>
                    </w:rPr>
                    <w:t>Passenger Service Facilities Charge (International)</w:t>
                  </w:r>
                </w:p>
              </w:tc>
              <w:tc>
                <w:tcPr>
                  <w:tcW w:w="0" w:type="auto"/>
                  <w:tcBorders>
                    <w:bottom w:val="nil"/>
                  </w:tcBorders>
                  <w:vAlign w:val="center"/>
                  <w:hideMark/>
                </w:tcPr>
                <w:p w:rsidR="00D24196" w:rsidRPr="00D24196" w:rsidRDefault="00D24196" w:rsidP="00D24196">
                  <w:pPr>
                    <w:spacing w:after="0" w:line="240" w:lineRule="auto"/>
                    <w:jc w:val="right"/>
                    <w:rPr>
                      <w:rFonts w:ascii="Times New Roman" w:eastAsia="Times New Roman" w:hAnsi="Times New Roman" w:cs="Times New Roman"/>
                      <w:color w:val="696969"/>
                      <w:sz w:val="16"/>
                      <w:szCs w:val="16"/>
                    </w:rPr>
                  </w:pPr>
                  <w:r w:rsidRPr="00D24196">
                    <w:rPr>
                      <w:rFonts w:ascii="Times New Roman" w:eastAsia="Times New Roman" w:hAnsi="Times New Roman" w:cs="Times New Roman"/>
                      <w:color w:val="696969"/>
                      <w:sz w:val="16"/>
                      <w:szCs w:val="16"/>
                    </w:rPr>
                    <w:t>23.90 USD</w:t>
                  </w:r>
                </w:p>
              </w:tc>
            </w:tr>
            <w:tr w:rsidR="00D24196" w:rsidRPr="00D24196">
              <w:trPr>
                <w:tblCellSpacing w:w="15" w:type="dxa"/>
                <w:jc w:val="right"/>
              </w:trPr>
              <w:tc>
                <w:tcPr>
                  <w:tcW w:w="0" w:type="auto"/>
                  <w:tcBorders>
                    <w:bottom w:val="nil"/>
                  </w:tcBorders>
                  <w:vAlign w:val="center"/>
                  <w:hideMark/>
                </w:tcPr>
                <w:p w:rsidR="00D24196" w:rsidRPr="00D24196" w:rsidRDefault="00D24196" w:rsidP="00D24196">
                  <w:pPr>
                    <w:spacing w:after="0" w:line="240" w:lineRule="auto"/>
                    <w:rPr>
                      <w:rFonts w:ascii="Times New Roman" w:eastAsia="Times New Roman" w:hAnsi="Times New Roman" w:cs="Times New Roman"/>
                      <w:color w:val="696969"/>
                      <w:sz w:val="16"/>
                      <w:szCs w:val="16"/>
                    </w:rPr>
                  </w:pPr>
                  <w:r w:rsidRPr="00D24196">
                    <w:rPr>
                      <w:rFonts w:ascii="Times New Roman" w:eastAsia="Times New Roman" w:hAnsi="Times New Roman" w:cs="Times New Roman"/>
                      <w:color w:val="696969"/>
                      <w:sz w:val="16"/>
                      <w:szCs w:val="16"/>
                    </w:rPr>
                    <w:t>Passenger Security Service Charge</w:t>
                  </w:r>
                </w:p>
              </w:tc>
              <w:tc>
                <w:tcPr>
                  <w:tcW w:w="0" w:type="auto"/>
                  <w:tcBorders>
                    <w:bottom w:val="nil"/>
                  </w:tcBorders>
                  <w:vAlign w:val="center"/>
                  <w:hideMark/>
                </w:tcPr>
                <w:p w:rsidR="00D24196" w:rsidRPr="00D24196" w:rsidRDefault="00D24196" w:rsidP="00D24196">
                  <w:pPr>
                    <w:spacing w:after="0" w:line="240" w:lineRule="auto"/>
                    <w:jc w:val="right"/>
                    <w:rPr>
                      <w:rFonts w:ascii="Times New Roman" w:eastAsia="Times New Roman" w:hAnsi="Times New Roman" w:cs="Times New Roman"/>
                      <w:color w:val="696969"/>
                      <w:sz w:val="16"/>
                      <w:szCs w:val="16"/>
                    </w:rPr>
                  </w:pPr>
                  <w:r w:rsidRPr="00D24196">
                    <w:rPr>
                      <w:rFonts w:ascii="Times New Roman" w:eastAsia="Times New Roman" w:hAnsi="Times New Roman" w:cs="Times New Roman"/>
                      <w:color w:val="696969"/>
                      <w:sz w:val="16"/>
                      <w:szCs w:val="16"/>
                    </w:rPr>
                    <w:t>2.70 USD</w:t>
                  </w:r>
                </w:p>
              </w:tc>
            </w:tr>
          </w:tbl>
          <w:p w:rsidR="00D24196" w:rsidRPr="00D24196" w:rsidRDefault="00D24196" w:rsidP="00D24196">
            <w:pPr>
              <w:spacing w:after="0" w:line="240" w:lineRule="auto"/>
              <w:jc w:val="right"/>
              <w:rPr>
                <w:rFonts w:ascii="Times New Roman" w:eastAsia="Times New Roman" w:hAnsi="Times New Roman" w:cs="Times New Roman"/>
                <w:color w:val="696969"/>
                <w:sz w:val="16"/>
                <w:szCs w:val="16"/>
              </w:rPr>
            </w:pPr>
          </w:p>
        </w:tc>
        <w:tc>
          <w:tcPr>
            <w:tcW w:w="0" w:type="auto"/>
            <w:tcBorders>
              <w:bottom w:val="single" w:sz="6" w:space="0" w:color="D9D9D9"/>
            </w:tcBorders>
            <w:vAlign w:val="center"/>
            <w:hideMark/>
          </w:tcPr>
          <w:p w:rsidR="00D24196" w:rsidRPr="00D24196" w:rsidRDefault="00D24196" w:rsidP="00D24196">
            <w:pPr>
              <w:spacing w:after="0" w:line="240" w:lineRule="auto"/>
              <w:jc w:val="right"/>
              <w:rPr>
                <w:rFonts w:ascii="Times New Roman" w:eastAsia="Times New Roman" w:hAnsi="Times New Roman" w:cs="Times New Roman"/>
                <w:color w:val="696969"/>
                <w:sz w:val="16"/>
                <w:szCs w:val="16"/>
              </w:rPr>
            </w:pPr>
            <w:r w:rsidRPr="00D24196">
              <w:rPr>
                <w:rFonts w:ascii="Times New Roman" w:eastAsia="Times New Roman" w:hAnsi="Times New Roman" w:cs="Times New Roman"/>
                <w:color w:val="696969"/>
                <w:sz w:val="16"/>
                <w:szCs w:val="16"/>
              </w:rPr>
              <w:t>786.60 USD</w:t>
            </w:r>
          </w:p>
        </w:tc>
        <w:tc>
          <w:tcPr>
            <w:tcW w:w="0" w:type="auto"/>
            <w:tcBorders>
              <w:bottom w:val="single" w:sz="6" w:space="0" w:color="D9D9D9"/>
            </w:tcBorders>
            <w:vAlign w:val="center"/>
            <w:hideMark/>
          </w:tcPr>
          <w:p w:rsidR="00D24196" w:rsidRPr="00D24196" w:rsidRDefault="00D24196" w:rsidP="00D24196">
            <w:pPr>
              <w:spacing w:after="0" w:line="240" w:lineRule="auto"/>
              <w:jc w:val="right"/>
              <w:rPr>
                <w:rFonts w:ascii="Times New Roman" w:eastAsia="Times New Roman" w:hAnsi="Times New Roman" w:cs="Times New Roman"/>
                <w:color w:val="696969"/>
                <w:sz w:val="16"/>
                <w:szCs w:val="16"/>
              </w:rPr>
            </w:pPr>
            <w:r w:rsidRPr="00D24196">
              <w:rPr>
                <w:rFonts w:ascii="Times New Roman" w:eastAsia="Times New Roman" w:hAnsi="Times New Roman" w:cs="Times New Roman"/>
                <w:color w:val="696969"/>
                <w:sz w:val="16"/>
                <w:szCs w:val="16"/>
              </w:rPr>
              <w:t>x  1</w:t>
            </w:r>
          </w:p>
        </w:tc>
        <w:tc>
          <w:tcPr>
            <w:tcW w:w="0" w:type="auto"/>
            <w:tcBorders>
              <w:bottom w:val="single" w:sz="6" w:space="0" w:color="D9D9D9"/>
            </w:tcBorders>
            <w:vAlign w:val="center"/>
            <w:hideMark/>
          </w:tcPr>
          <w:p w:rsidR="00D24196" w:rsidRPr="00D24196" w:rsidRDefault="00D24196" w:rsidP="00D24196">
            <w:pPr>
              <w:spacing w:after="0" w:line="240" w:lineRule="auto"/>
              <w:jc w:val="right"/>
              <w:rPr>
                <w:rFonts w:ascii="Times New Roman" w:eastAsia="Times New Roman" w:hAnsi="Times New Roman" w:cs="Times New Roman"/>
                <w:color w:val="696969"/>
                <w:sz w:val="16"/>
                <w:szCs w:val="16"/>
              </w:rPr>
            </w:pPr>
            <w:r w:rsidRPr="00D24196">
              <w:rPr>
                <w:rFonts w:ascii="Times New Roman" w:eastAsia="Times New Roman" w:hAnsi="Times New Roman" w:cs="Times New Roman"/>
                <w:b/>
                <w:bCs/>
                <w:color w:val="696969"/>
                <w:sz w:val="16"/>
                <w:szCs w:val="16"/>
              </w:rPr>
              <w:t>786.60 USD</w:t>
            </w:r>
          </w:p>
        </w:tc>
      </w:tr>
    </w:tbl>
    <w:p w:rsidR="00D24196" w:rsidRPr="00D24196" w:rsidRDefault="00D24196" w:rsidP="00D24196">
      <w:pPr>
        <w:pBdr>
          <w:bottom w:val="single" w:sz="6" w:space="0" w:color="C7C7C7"/>
        </w:pBdr>
        <w:shd w:val="clear" w:color="auto" w:fill="FFFFFF"/>
        <w:spacing w:after="0" w:line="240" w:lineRule="auto"/>
        <w:outlineLvl w:val="1"/>
        <w:rPr>
          <w:rFonts w:ascii="Segoe UI" w:eastAsia="Times New Roman" w:hAnsi="Segoe UI" w:cs="Segoe UI"/>
          <w:b/>
          <w:bCs/>
          <w:color w:val="000000"/>
          <w:sz w:val="24"/>
          <w:szCs w:val="24"/>
        </w:rPr>
      </w:pPr>
      <w:r w:rsidRPr="00D24196">
        <w:rPr>
          <w:rFonts w:ascii="Segoe UI" w:eastAsia="Times New Roman" w:hAnsi="Segoe UI" w:cs="Segoe UI"/>
          <w:b/>
          <w:bCs/>
          <w:color w:val="000000"/>
          <w:sz w:val="24"/>
          <w:szCs w:val="24"/>
        </w:rPr>
        <w:lastRenderedPageBreak/>
        <w:t>Fare Family Benefits</w:t>
      </w:r>
    </w:p>
    <w:p w:rsidR="00D24196" w:rsidRPr="00D24196" w:rsidRDefault="00D24196" w:rsidP="00D24196">
      <w:pPr>
        <w:shd w:val="clear" w:color="auto" w:fill="FFFFFF"/>
        <w:spacing w:after="0" w:line="240" w:lineRule="auto"/>
        <w:rPr>
          <w:rFonts w:ascii="Segoe UI" w:eastAsia="Times New Roman" w:hAnsi="Segoe UI" w:cs="Segoe UI"/>
          <w:color w:val="000000"/>
          <w:sz w:val="20"/>
          <w:szCs w:val="20"/>
        </w:rPr>
      </w:pPr>
      <w:r w:rsidRPr="00D24196">
        <w:rPr>
          <w:rFonts w:ascii="Segoe UI" w:eastAsia="Times New Roman" w:hAnsi="Segoe UI" w:cs="Segoe UI"/>
          <w:b/>
          <w:bCs/>
          <w:color w:val="000000"/>
          <w:sz w:val="20"/>
          <w:szCs w:val="20"/>
        </w:rPr>
        <w:t>CEB-KIX: Regular Economy Fare Family Benefits</w:t>
      </w:r>
    </w:p>
    <w:p w:rsidR="00D24196" w:rsidRPr="00D24196" w:rsidRDefault="00D24196" w:rsidP="00D24196">
      <w:pPr>
        <w:numPr>
          <w:ilvl w:val="0"/>
          <w:numId w:val="2"/>
        </w:numPr>
        <w:shd w:val="clear" w:color="auto" w:fill="FFFFFF"/>
        <w:spacing w:before="60" w:after="60" w:line="240" w:lineRule="auto"/>
        <w:ind w:left="0"/>
        <w:rPr>
          <w:rFonts w:ascii="Segoe UI" w:eastAsia="Times New Roman" w:hAnsi="Segoe UI" w:cs="Segoe UI"/>
          <w:color w:val="000000"/>
          <w:sz w:val="20"/>
          <w:szCs w:val="20"/>
        </w:rPr>
      </w:pPr>
      <w:r w:rsidRPr="00D24196">
        <w:rPr>
          <w:rFonts w:ascii="Segoe UI" w:eastAsia="Times New Roman" w:hAnsi="Segoe UI" w:cs="Segoe UI"/>
          <w:color w:val="000000"/>
          <w:sz w:val="20"/>
          <w:szCs w:val="20"/>
        </w:rPr>
        <w:t>CARRY-ON baggage is one (1) piece with a maximum dimension (length + width + height) of 45in (115cm), not exceeding 15lbs (7kg). A carry-on bag that exceeds the allowed weight or dimension shall be checked-in and charged the applicable excess baggage fee, if applicable.</w:t>
      </w:r>
    </w:p>
    <w:p w:rsidR="00D24196" w:rsidRPr="00D24196" w:rsidRDefault="00D24196" w:rsidP="00D24196">
      <w:pPr>
        <w:numPr>
          <w:ilvl w:val="0"/>
          <w:numId w:val="2"/>
        </w:numPr>
        <w:shd w:val="clear" w:color="auto" w:fill="FFFFFF"/>
        <w:spacing w:before="60" w:after="60" w:line="240" w:lineRule="auto"/>
        <w:ind w:left="0"/>
        <w:rPr>
          <w:rFonts w:ascii="Segoe UI" w:eastAsia="Times New Roman" w:hAnsi="Segoe UI" w:cs="Segoe UI"/>
          <w:color w:val="000000"/>
          <w:sz w:val="20"/>
          <w:szCs w:val="20"/>
        </w:rPr>
      </w:pPr>
      <w:r w:rsidRPr="00D24196">
        <w:rPr>
          <w:rFonts w:ascii="Segoe UI" w:eastAsia="Times New Roman" w:hAnsi="Segoe UI" w:cs="Segoe UI"/>
          <w:color w:val="000000"/>
          <w:sz w:val="20"/>
          <w:szCs w:val="20"/>
        </w:rPr>
        <w:t>CHECKED baggage allowance is two (2) pieces, each not exceeding 50lbs (23kg). The dimension (height + length + width) of each piece must not exceed 62in (158cm) and the total dimension of the two (2) check-in bags must not exceed 107in (272cm).</w:t>
      </w:r>
    </w:p>
    <w:p w:rsidR="00D24196" w:rsidRPr="00D24196" w:rsidRDefault="00D24196" w:rsidP="00D24196">
      <w:pPr>
        <w:numPr>
          <w:ilvl w:val="0"/>
          <w:numId w:val="2"/>
        </w:numPr>
        <w:shd w:val="clear" w:color="auto" w:fill="FFFFFF"/>
        <w:spacing w:before="60" w:after="60" w:line="240" w:lineRule="auto"/>
        <w:ind w:left="0"/>
        <w:rPr>
          <w:rFonts w:ascii="Segoe UI" w:eastAsia="Times New Roman" w:hAnsi="Segoe UI" w:cs="Segoe UI"/>
          <w:color w:val="000000"/>
          <w:sz w:val="20"/>
          <w:szCs w:val="20"/>
        </w:rPr>
      </w:pPr>
      <w:r w:rsidRPr="00D24196">
        <w:rPr>
          <w:rFonts w:ascii="Segoe UI" w:eastAsia="Times New Roman" w:hAnsi="Segoe UI" w:cs="Segoe UI"/>
          <w:color w:val="000000"/>
          <w:sz w:val="20"/>
          <w:szCs w:val="20"/>
        </w:rPr>
        <w:t>Economy Class Service</w:t>
      </w:r>
    </w:p>
    <w:p w:rsidR="00D24196" w:rsidRPr="00D24196" w:rsidRDefault="00D24196" w:rsidP="00D24196">
      <w:pPr>
        <w:numPr>
          <w:ilvl w:val="0"/>
          <w:numId w:val="2"/>
        </w:numPr>
        <w:shd w:val="clear" w:color="auto" w:fill="FFFFFF"/>
        <w:spacing w:before="60" w:after="60" w:line="240" w:lineRule="auto"/>
        <w:ind w:left="0"/>
        <w:rPr>
          <w:rFonts w:ascii="Segoe UI" w:eastAsia="Times New Roman" w:hAnsi="Segoe UI" w:cs="Segoe UI"/>
          <w:color w:val="000000"/>
          <w:sz w:val="20"/>
          <w:szCs w:val="20"/>
        </w:rPr>
      </w:pPr>
      <w:r w:rsidRPr="00D24196">
        <w:rPr>
          <w:rFonts w:ascii="Segoe UI" w:eastAsia="Times New Roman" w:hAnsi="Segoe UI" w:cs="Segoe UI"/>
          <w:color w:val="000000"/>
          <w:sz w:val="20"/>
          <w:szCs w:val="20"/>
        </w:rPr>
        <w:t>Complimentary Inflight Hot Meal and Beverage</w:t>
      </w:r>
    </w:p>
    <w:p w:rsidR="00D24196" w:rsidRPr="00D24196" w:rsidRDefault="00D24196" w:rsidP="00D24196">
      <w:pPr>
        <w:numPr>
          <w:ilvl w:val="0"/>
          <w:numId w:val="2"/>
        </w:numPr>
        <w:shd w:val="clear" w:color="auto" w:fill="FFFFFF"/>
        <w:spacing w:before="60" w:after="60" w:line="240" w:lineRule="auto"/>
        <w:ind w:left="0"/>
        <w:rPr>
          <w:rFonts w:ascii="Segoe UI" w:eastAsia="Times New Roman" w:hAnsi="Segoe UI" w:cs="Segoe UI"/>
          <w:color w:val="000000"/>
          <w:sz w:val="20"/>
          <w:szCs w:val="20"/>
        </w:rPr>
      </w:pPr>
      <w:r w:rsidRPr="00D24196">
        <w:rPr>
          <w:rFonts w:ascii="Segoe UI" w:eastAsia="Times New Roman" w:hAnsi="Segoe UI" w:cs="Segoe UI"/>
          <w:color w:val="000000"/>
          <w:sz w:val="20"/>
          <w:szCs w:val="20"/>
        </w:rPr>
        <w:t>100% Mabuhay Miles Credit</w:t>
      </w:r>
    </w:p>
    <w:p w:rsidR="00D24196" w:rsidRPr="00D24196" w:rsidRDefault="00D24196" w:rsidP="00D24196">
      <w:pPr>
        <w:numPr>
          <w:ilvl w:val="0"/>
          <w:numId w:val="2"/>
        </w:numPr>
        <w:shd w:val="clear" w:color="auto" w:fill="FFFFFF"/>
        <w:spacing w:before="60" w:after="60" w:line="240" w:lineRule="auto"/>
        <w:ind w:left="0"/>
        <w:rPr>
          <w:rFonts w:ascii="Segoe UI" w:eastAsia="Times New Roman" w:hAnsi="Segoe UI" w:cs="Segoe UI"/>
          <w:color w:val="000000"/>
          <w:sz w:val="20"/>
          <w:szCs w:val="20"/>
        </w:rPr>
      </w:pPr>
      <w:r w:rsidRPr="00D24196">
        <w:rPr>
          <w:rFonts w:ascii="Segoe UI" w:eastAsia="Times New Roman" w:hAnsi="Segoe UI" w:cs="Segoe UI"/>
          <w:color w:val="000000"/>
          <w:sz w:val="20"/>
          <w:szCs w:val="20"/>
        </w:rPr>
        <w:t>[FEES] REBOOKING - USD50/ORIGINATING JP: Outbound changed not permitted. REFUND - USD100/JPY20</w:t>
      </w:r>
      <w:proofErr w:type="gramStart"/>
      <w:r w:rsidRPr="00D24196">
        <w:rPr>
          <w:rFonts w:ascii="Segoe UI" w:eastAsia="Times New Roman" w:hAnsi="Segoe UI" w:cs="Segoe UI"/>
          <w:color w:val="000000"/>
          <w:sz w:val="20"/>
          <w:szCs w:val="20"/>
        </w:rPr>
        <w:t>,000</w:t>
      </w:r>
      <w:proofErr w:type="gramEnd"/>
      <w:r w:rsidRPr="00D24196">
        <w:rPr>
          <w:rFonts w:ascii="Segoe UI" w:eastAsia="Times New Roman" w:hAnsi="Segoe UI" w:cs="Segoe UI"/>
          <w:color w:val="000000"/>
          <w:sz w:val="20"/>
          <w:szCs w:val="20"/>
        </w:rPr>
        <w:t xml:space="preserve"> for totally unused ticket; partially used ticket is non-refundable.</w:t>
      </w:r>
    </w:p>
    <w:p w:rsidR="00D24196" w:rsidRPr="00D24196" w:rsidRDefault="00D24196" w:rsidP="00D24196">
      <w:pPr>
        <w:shd w:val="clear" w:color="auto" w:fill="FFFFFF"/>
        <w:spacing w:after="0" w:line="240" w:lineRule="auto"/>
        <w:rPr>
          <w:rFonts w:ascii="Segoe UI" w:eastAsia="Times New Roman" w:hAnsi="Segoe UI" w:cs="Segoe UI"/>
          <w:color w:val="000000"/>
          <w:sz w:val="20"/>
          <w:szCs w:val="20"/>
        </w:rPr>
      </w:pPr>
      <w:r w:rsidRPr="00D24196">
        <w:rPr>
          <w:rFonts w:ascii="Segoe UI" w:eastAsia="Times New Roman" w:hAnsi="Segoe UI" w:cs="Segoe UI"/>
          <w:b/>
          <w:bCs/>
          <w:color w:val="000000"/>
          <w:sz w:val="20"/>
          <w:szCs w:val="20"/>
        </w:rPr>
        <w:t>KIX-CEB: Regular Economy Fare Family Benefits</w:t>
      </w:r>
    </w:p>
    <w:p w:rsidR="00D24196" w:rsidRPr="00D24196" w:rsidRDefault="00D24196" w:rsidP="00D24196">
      <w:pPr>
        <w:numPr>
          <w:ilvl w:val="0"/>
          <w:numId w:val="3"/>
        </w:numPr>
        <w:shd w:val="clear" w:color="auto" w:fill="FFFFFF"/>
        <w:spacing w:before="60" w:after="60" w:line="240" w:lineRule="auto"/>
        <w:ind w:left="0"/>
        <w:rPr>
          <w:rFonts w:ascii="Segoe UI" w:eastAsia="Times New Roman" w:hAnsi="Segoe UI" w:cs="Segoe UI"/>
          <w:color w:val="000000"/>
          <w:sz w:val="20"/>
          <w:szCs w:val="20"/>
        </w:rPr>
      </w:pPr>
      <w:r w:rsidRPr="00D24196">
        <w:rPr>
          <w:rFonts w:ascii="Segoe UI" w:eastAsia="Times New Roman" w:hAnsi="Segoe UI" w:cs="Segoe UI"/>
          <w:color w:val="000000"/>
          <w:sz w:val="20"/>
          <w:szCs w:val="20"/>
        </w:rPr>
        <w:t>CARRY-ON baggage is one (1) piece with a maximum dimension (length + width + height) of 45in (115cm), not exceeding 15lbs (7kg). A carry-on bag that exceeds the allowed weight or dimension shall be checked-in and charged the applicable excess baggage fee, if applicable.</w:t>
      </w:r>
    </w:p>
    <w:p w:rsidR="00D24196" w:rsidRPr="00D24196" w:rsidRDefault="00D24196" w:rsidP="00D24196">
      <w:pPr>
        <w:numPr>
          <w:ilvl w:val="0"/>
          <w:numId w:val="3"/>
        </w:numPr>
        <w:shd w:val="clear" w:color="auto" w:fill="FFFFFF"/>
        <w:spacing w:before="60" w:after="60" w:line="240" w:lineRule="auto"/>
        <w:ind w:left="0"/>
        <w:rPr>
          <w:rFonts w:ascii="Segoe UI" w:eastAsia="Times New Roman" w:hAnsi="Segoe UI" w:cs="Segoe UI"/>
          <w:color w:val="000000"/>
          <w:sz w:val="20"/>
          <w:szCs w:val="20"/>
        </w:rPr>
      </w:pPr>
      <w:r w:rsidRPr="00D24196">
        <w:rPr>
          <w:rFonts w:ascii="Segoe UI" w:eastAsia="Times New Roman" w:hAnsi="Segoe UI" w:cs="Segoe UI"/>
          <w:color w:val="000000"/>
          <w:sz w:val="20"/>
          <w:szCs w:val="20"/>
        </w:rPr>
        <w:t>CHECKED baggage allowance is two (2) pieces, each not exceeding 50lbs (23kg). The dimension (height + length + width) of each piece must not exceed 62in (158cm) and the total dimension of the two (2) check-in bags must not exceed 107in (272cm).</w:t>
      </w:r>
    </w:p>
    <w:p w:rsidR="00D24196" w:rsidRPr="00D24196" w:rsidRDefault="00D24196" w:rsidP="00D24196">
      <w:pPr>
        <w:numPr>
          <w:ilvl w:val="0"/>
          <w:numId w:val="3"/>
        </w:numPr>
        <w:shd w:val="clear" w:color="auto" w:fill="FFFFFF"/>
        <w:spacing w:before="60" w:after="60" w:line="240" w:lineRule="auto"/>
        <w:ind w:left="0"/>
        <w:rPr>
          <w:rFonts w:ascii="Segoe UI" w:eastAsia="Times New Roman" w:hAnsi="Segoe UI" w:cs="Segoe UI"/>
          <w:color w:val="000000"/>
          <w:sz w:val="20"/>
          <w:szCs w:val="20"/>
        </w:rPr>
      </w:pPr>
      <w:r w:rsidRPr="00D24196">
        <w:rPr>
          <w:rFonts w:ascii="Segoe UI" w:eastAsia="Times New Roman" w:hAnsi="Segoe UI" w:cs="Segoe UI"/>
          <w:color w:val="000000"/>
          <w:sz w:val="20"/>
          <w:szCs w:val="20"/>
        </w:rPr>
        <w:t>Economy Class Service</w:t>
      </w:r>
    </w:p>
    <w:p w:rsidR="00D24196" w:rsidRPr="00D24196" w:rsidRDefault="00D24196" w:rsidP="00D24196">
      <w:pPr>
        <w:numPr>
          <w:ilvl w:val="0"/>
          <w:numId w:val="3"/>
        </w:numPr>
        <w:shd w:val="clear" w:color="auto" w:fill="FFFFFF"/>
        <w:spacing w:before="60" w:after="60" w:line="240" w:lineRule="auto"/>
        <w:ind w:left="0"/>
        <w:rPr>
          <w:rFonts w:ascii="Segoe UI" w:eastAsia="Times New Roman" w:hAnsi="Segoe UI" w:cs="Segoe UI"/>
          <w:color w:val="000000"/>
          <w:sz w:val="20"/>
          <w:szCs w:val="20"/>
        </w:rPr>
      </w:pPr>
      <w:r w:rsidRPr="00D24196">
        <w:rPr>
          <w:rFonts w:ascii="Segoe UI" w:eastAsia="Times New Roman" w:hAnsi="Segoe UI" w:cs="Segoe UI"/>
          <w:color w:val="000000"/>
          <w:sz w:val="20"/>
          <w:szCs w:val="20"/>
        </w:rPr>
        <w:t>Complimentary Inflight Hot Meal and Beverage</w:t>
      </w:r>
    </w:p>
    <w:p w:rsidR="00D24196" w:rsidRPr="00D24196" w:rsidRDefault="00D24196" w:rsidP="00D24196">
      <w:pPr>
        <w:numPr>
          <w:ilvl w:val="0"/>
          <w:numId w:val="3"/>
        </w:numPr>
        <w:shd w:val="clear" w:color="auto" w:fill="FFFFFF"/>
        <w:spacing w:before="60" w:after="60" w:line="240" w:lineRule="auto"/>
        <w:ind w:left="0"/>
        <w:rPr>
          <w:rFonts w:ascii="Segoe UI" w:eastAsia="Times New Roman" w:hAnsi="Segoe UI" w:cs="Segoe UI"/>
          <w:color w:val="000000"/>
          <w:sz w:val="20"/>
          <w:szCs w:val="20"/>
        </w:rPr>
      </w:pPr>
      <w:r w:rsidRPr="00D24196">
        <w:rPr>
          <w:rFonts w:ascii="Segoe UI" w:eastAsia="Times New Roman" w:hAnsi="Segoe UI" w:cs="Segoe UI"/>
          <w:color w:val="000000"/>
          <w:sz w:val="20"/>
          <w:szCs w:val="20"/>
        </w:rPr>
        <w:t>100% Mabuhay Miles Credit</w:t>
      </w:r>
    </w:p>
    <w:p w:rsidR="00D24196" w:rsidRPr="00D24196" w:rsidRDefault="00D24196" w:rsidP="00D24196">
      <w:pPr>
        <w:numPr>
          <w:ilvl w:val="0"/>
          <w:numId w:val="3"/>
        </w:numPr>
        <w:shd w:val="clear" w:color="auto" w:fill="FFFFFF"/>
        <w:spacing w:before="60" w:after="60" w:line="240" w:lineRule="auto"/>
        <w:ind w:left="0"/>
        <w:rPr>
          <w:rFonts w:ascii="Segoe UI" w:eastAsia="Times New Roman" w:hAnsi="Segoe UI" w:cs="Segoe UI"/>
          <w:color w:val="000000"/>
          <w:sz w:val="20"/>
          <w:szCs w:val="20"/>
        </w:rPr>
      </w:pPr>
      <w:r w:rsidRPr="00D24196">
        <w:rPr>
          <w:rFonts w:ascii="Segoe UI" w:eastAsia="Times New Roman" w:hAnsi="Segoe UI" w:cs="Segoe UI"/>
          <w:color w:val="000000"/>
          <w:sz w:val="20"/>
          <w:szCs w:val="20"/>
        </w:rPr>
        <w:t>[FEES] REBOOKING - USD50/ORIGINATING JP: Outbound changed not permitted. REFUND - USD100/JPY20</w:t>
      </w:r>
      <w:proofErr w:type="gramStart"/>
      <w:r w:rsidRPr="00D24196">
        <w:rPr>
          <w:rFonts w:ascii="Segoe UI" w:eastAsia="Times New Roman" w:hAnsi="Segoe UI" w:cs="Segoe UI"/>
          <w:color w:val="000000"/>
          <w:sz w:val="20"/>
          <w:szCs w:val="20"/>
        </w:rPr>
        <w:t>,000</w:t>
      </w:r>
      <w:proofErr w:type="gramEnd"/>
      <w:r w:rsidRPr="00D24196">
        <w:rPr>
          <w:rFonts w:ascii="Segoe UI" w:eastAsia="Times New Roman" w:hAnsi="Segoe UI" w:cs="Segoe UI"/>
          <w:color w:val="000000"/>
          <w:sz w:val="20"/>
          <w:szCs w:val="20"/>
        </w:rPr>
        <w:t xml:space="preserve"> for totally unused ticket; partially used ticket is non-refundable.</w:t>
      </w:r>
    </w:p>
    <w:tbl>
      <w:tblPr>
        <w:tblW w:w="5000" w:type="pct"/>
        <w:tblCellSpacing w:w="0" w:type="dxa"/>
        <w:tblCellMar>
          <w:left w:w="0" w:type="dxa"/>
          <w:right w:w="0" w:type="dxa"/>
        </w:tblCellMar>
        <w:tblLook w:val="04A0" w:firstRow="1" w:lastRow="0" w:firstColumn="1" w:lastColumn="0" w:noHBand="0" w:noVBand="1"/>
      </w:tblPr>
      <w:tblGrid>
        <w:gridCol w:w="29"/>
        <w:gridCol w:w="10771"/>
      </w:tblGrid>
      <w:tr w:rsidR="00D24196" w:rsidRPr="00D24196" w:rsidTr="00D24196">
        <w:trPr>
          <w:tblCellSpacing w:w="0" w:type="dxa"/>
        </w:trPr>
        <w:tc>
          <w:tcPr>
            <w:tcW w:w="0" w:type="auto"/>
            <w:vAlign w:val="center"/>
            <w:hideMark/>
          </w:tcPr>
          <w:p w:rsidR="00D24196" w:rsidRPr="00D24196" w:rsidRDefault="00D24196" w:rsidP="00D24196">
            <w:pPr>
              <w:spacing w:after="0" w:line="240" w:lineRule="auto"/>
              <w:rPr>
                <w:rFonts w:ascii="Times New Roman" w:eastAsia="Times New Roman" w:hAnsi="Times New Roman" w:cs="Times New Roman"/>
                <w:sz w:val="16"/>
                <w:szCs w:val="16"/>
              </w:rPr>
            </w:pPr>
          </w:p>
        </w:tc>
        <w:tc>
          <w:tcPr>
            <w:tcW w:w="0" w:type="auto"/>
            <w:vAlign w:val="center"/>
            <w:hideMark/>
          </w:tcPr>
          <w:p w:rsidR="00D24196" w:rsidRPr="00D24196" w:rsidRDefault="00D24196" w:rsidP="00D24196">
            <w:pPr>
              <w:spacing w:after="0" w:line="240" w:lineRule="auto"/>
              <w:jc w:val="right"/>
              <w:rPr>
                <w:rFonts w:ascii="Times New Roman" w:eastAsia="Times New Roman" w:hAnsi="Times New Roman" w:cs="Times New Roman"/>
                <w:sz w:val="16"/>
                <w:szCs w:val="16"/>
              </w:rPr>
            </w:pPr>
            <w:r w:rsidRPr="00D24196">
              <w:rPr>
                <w:rFonts w:ascii="Times New Roman" w:eastAsia="Times New Roman" w:hAnsi="Times New Roman" w:cs="Times New Roman"/>
                <w:b/>
                <w:bCs/>
                <w:sz w:val="16"/>
                <w:szCs w:val="16"/>
              </w:rPr>
              <w:t>TOTAL AIR FARE: 786.60 USD</w:t>
            </w:r>
          </w:p>
        </w:tc>
      </w:tr>
    </w:tbl>
    <w:p w:rsidR="00D24196" w:rsidRPr="00D24196" w:rsidRDefault="00D24196" w:rsidP="00D24196">
      <w:pPr>
        <w:pBdr>
          <w:bottom w:val="single" w:sz="6" w:space="0" w:color="C7C7C7"/>
        </w:pBdr>
        <w:shd w:val="clear" w:color="auto" w:fill="FFFFFF"/>
        <w:spacing w:after="0" w:line="240" w:lineRule="auto"/>
        <w:outlineLvl w:val="1"/>
        <w:rPr>
          <w:rFonts w:ascii="Segoe UI" w:eastAsia="Times New Roman" w:hAnsi="Segoe UI" w:cs="Segoe UI"/>
          <w:b/>
          <w:bCs/>
          <w:color w:val="000000"/>
          <w:sz w:val="24"/>
          <w:szCs w:val="24"/>
        </w:rPr>
      </w:pPr>
      <w:r w:rsidRPr="00D24196">
        <w:rPr>
          <w:rFonts w:ascii="Segoe UI" w:eastAsia="Times New Roman" w:hAnsi="Segoe UI" w:cs="Segoe UI"/>
          <w:b/>
          <w:bCs/>
          <w:color w:val="000000"/>
          <w:sz w:val="24"/>
          <w:szCs w:val="24"/>
        </w:rPr>
        <w:t>Fare Rules</w:t>
      </w:r>
    </w:p>
    <w:p w:rsidR="00D24196" w:rsidRPr="00D24196" w:rsidRDefault="00D24196" w:rsidP="00D24196">
      <w:pPr>
        <w:shd w:val="clear" w:color="auto" w:fill="FFFFFF"/>
        <w:spacing w:after="0" w:line="240" w:lineRule="auto"/>
        <w:rPr>
          <w:rFonts w:ascii="Segoe UI" w:eastAsia="Times New Roman" w:hAnsi="Segoe UI" w:cs="Segoe UI"/>
          <w:color w:val="000000"/>
          <w:sz w:val="20"/>
          <w:szCs w:val="20"/>
        </w:rPr>
      </w:pPr>
      <w:r w:rsidRPr="00D24196">
        <w:rPr>
          <w:rFonts w:ascii="Segoe UI" w:eastAsia="Times New Roman" w:hAnsi="Segoe UI" w:cs="Segoe UI"/>
          <w:b/>
          <w:bCs/>
          <w:color w:val="000000"/>
          <w:sz w:val="20"/>
          <w:szCs w:val="20"/>
        </w:rPr>
        <w:t>KIX-CEB (KRRKIX)</w:t>
      </w:r>
    </w:p>
    <w:tbl>
      <w:tblPr>
        <w:tblW w:w="5000" w:type="pct"/>
        <w:tblCellSpacing w:w="0" w:type="dxa"/>
        <w:tblCellMar>
          <w:left w:w="0" w:type="dxa"/>
          <w:right w:w="0" w:type="dxa"/>
        </w:tblCellMar>
        <w:tblLook w:val="04A0" w:firstRow="1" w:lastRow="0" w:firstColumn="1" w:lastColumn="0" w:noHBand="0" w:noVBand="1"/>
      </w:tblPr>
      <w:tblGrid>
        <w:gridCol w:w="10800"/>
      </w:tblGrid>
      <w:tr w:rsidR="00D24196" w:rsidRPr="00D24196" w:rsidTr="00D24196">
        <w:trPr>
          <w:tblCellSpacing w:w="0" w:type="dxa"/>
        </w:trPr>
        <w:tc>
          <w:tcPr>
            <w:tcW w:w="0" w:type="auto"/>
            <w:vAlign w:val="center"/>
            <w:hideMark/>
          </w:tcPr>
          <w:p w:rsidR="00D24196" w:rsidRPr="00D24196" w:rsidRDefault="00D24196" w:rsidP="00D24196">
            <w:pPr>
              <w:spacing w:after="0" w:line="240" w:lineRule="auto"/>
              <w:divId w:val="1897471960"/>
              <w:rPr>
                <w:rFonts w:ascii="Times New Roman" w:eastAsia="Times New Roman" w:hAnsi="Times New Roman" w:cs="Times New Roman"/>
                <w:sz w:val="16"/>
                <w:szCs w:val="16"/>
              </w:rPr>
            </w:pPr>
            <w:r w:rsidRPr="00D24196">
              <w:rPr>
                <w:rFonts w:ascii="Times New Roman" w:eastAsia="Times New Roman" w:hAnsi="Times New Roman" w:cs="Times New Roman"/>
                <w:b/>
                <w:bCs/>
                <w:sz w:val="16"/>
                <w:szCs w:val="16"/>
              </w:rPr>
              <w:t>RULE APPLICATION AND OTHER CONDITIONS</w:t>
            </w:r>
          </w:p>
          <w:tbl>
            <w:tblPr>
              <w:tblW w:w="5000" w:type="pct"/>
              <w:tblCellSpacing w:w="0" w:type="dxa"/>
              <w:tblCellMar>
                <w:left w:w="0" w:type="dxa"/>
                <w:right w:w="0" w:type="dxa"/>
              </w:tblCellMar>
              <w:tblLook w:val="04A0" w:firstRow="1" w:lastRow="0" w:firstColumn="1" w:lastColumn="0" w:noHBand="0" w:noVBand="1"/>
            </w:tblPr>
            <w:tblGrid>
              <w:gridCol w:w="10800"/>
            </w:tblGrid>
            <w:tr w:rsidR="00D24196" w:rsidRPr="00D24196">
              <w:trPr>
                <w:tblCellSpacing w:w="0" w:type="dxa"/>
              </w:trPr>
              <w:tc>
                <w:tcPr>
                  <w:tcW w:w="0" w:type="auto"/>
                  <w:vAlign w:val="center"/>
                  <w:hideMark/>
                </w:tcPr>
                <w:p w:rsidR="00D24196" w:rsidRPr="00D24196" w:rsidRDefault="00D24196" w:rsidP="00D24196">
                  <w:pPr>
                    <w:spacing w:after="0" w:line="240" w:lineRule="auto"/>
                    <w:rPr>
                      <w:rFonts w:ascii="Times New Roman" w:eastAsia="Times New Roman" w:hAnsi="Times New Roman" w:cs="Times New Roman"/>
                      <w:sz w:val="16"/>
                      <w:szCs w:val="16"/>
                    </w:rPr>
                  </w:pPr>
                  <w:r w:rsidRPr="00D24196">
                    <w:rPr>
                      <w:rFonts w:ascii="Times New Roman" w:eastAsia="Times New Roman" w:hAnsi="Times New Roman" w:cs="Times New Roman"/>
                      <w:sz w:val="16"/>
                      <w:szCs w:val="16"/>
                    </w:rPr>
                    <w:t>          NOTE - THE FOLLOWING TEXT IS INFORMATIONAL AND NOT VALIDATED FOR AUTOPRICING. REGULAR ECONOMY APPLICATION AREA THESE FARES APPLY WITHIN AREA 3. CLASS OF SERVICE THESE FARES APPLY FOR ECONOMY CLASS SERVICE. TYPES OF TRANSPORTATION THIS RULE GOVERNS ROUND-TRIP FARES. FARES GOVERNED BY THIS RULE CAN BE USED TO CREATE ONE-WAY/ROUND-TRIP/SINGLE OPEN-JAW JOURNEYS. CAPACITY LIMITATIONS THE CARRIER SHALL LIMIT THE NUMBER OF PASSENGERS CARRIED ON ANY ONE FLIGHT AT FARES GOVERNED BY THIS RULE AND SUCH FARES WILL NOT NECESSARILY BE AVAILABLE ON ALL FLIGHTS. THE NUMBER OF SEATS, WHICH THE CARRIER SHALL MAKE AVAILABLE ON A GIVEN FLIGHT, WILL BE DETERMINED BY THE CARRIER$S BEST JUDGEMENT.</w:t>
                  </w:r>
                </w:p>
              </w:tc>
            </w:tr>
          </w:tbl>
          <w:p w:rsidR="00D24196" w:rsidRPr="00D24196" w:rsidRDefault="00D24196" w:rsidP="00D24196">
            <w:pPr>
              <w:spacing w:after="0" w:line="240" w:lineRule="auto"/>
              <w:rPr>
                <w:rFonts w:ascii="Times New Roman" w:eastAsia="Times New Roman" w:hAnsi="Times New Roman" w:cs="Times New Roman"/>
                <w:sz w:val="16"/>
                <w:szCs w:val="16"/>
              </w:rPr>
            </w:pPr>
            <w:r w:rsidRPr="00D24196">
              <w:rPr>
                <w:rFonts w:ascii="Times New Roman" w:eastAsia="Times New Roman" w:hAnsi="Times New Roman" w:cs="Times New Roman"/>
                <w:b/>
                <w:bCs/>
                <w:sz w:val="16"/>
                <w:szCs w:val="16"/>
              </w:rPr>
              <w:t>ELIGIBILITY</w:t>
            </w:r>
          </w:p>
          <w:tbl>
            <w:tblPr>
              <w:tblW w:w="5000" w:type="pct"/>
              <w:tblCellSpacing w:w="0" w:type="dxa"/>
              <w:tblCellMar>
                <w:left w:w="0" w:type="dxa"/>
                <w:right w:w="0" w:type="dxa"/>
              </w:tblCellMar>
              <w:tblLook w:val="04A0" w:firstRow="1" w:lastRow="0" w:firstColumn="1" w:lastColumn="0" w:noHBand="0" w:noVBand="1"/>
            </w:tblPr>
            <w:tblGrid>
              <w:gridCol w:w="10800"/>
            </w:tblGrid>
            <w:tr w:rsidR="00D24196" w:rsidRPr="00D24196">
              <w:trPr>
                <w:tblCellSpacing w:w="0" w:type="dxa"/>
              </w:trPr>
              <w:tc>
                <w:tcPr>
                  <w:tcW w:w="0" w:type="auto"/>
                  <w:vAlign w:val="center"/>
                  <w:hideMark/>
                </w:tcPr>
                <w:p w:rsidR="00D24196" w:rsidRPr="00D24196" w:rsidRDefault="00D24196" w:rsidP="00D24196">
                  <w:pPr>
                    <w:spacing w:after="0" w:line="240" w:lineRule="auto"/>
                    <w:rPr>
                      <w:rFonts w:ascii="Times New Roman" w:eastAsia="Times New Roman" w:hAnsi="Times New Roman" w:cs="Times New Roman"/>
                      <w:sz w:val="16"/>
                      <w:szCs w:val="16"/>
                    </w:rPr>
                  </w:pPr>
                  <w:r w:rsidRPr="00D24196">
                    <w:rPr>
                      <w:rFonts w:ascii="Times New Roman" w:eastAsia="Times New Roman" w:hAnsi="Times New Roman" w:cs="Times New Roman"/>
                      <w:sz w:val="16"/>
                      <w:szCs w:val="16"/>
                    </w:rPr>
                    <w:t>          NOTE - TEXT BELOW NOT VALIDATED FOR AUTOPRICING. UNACCOMPANIED CHILDREN 2 - 7 YEARS NOT ELIGIBLE TO TRAVEL. UNACCOMPANIED INFANT- NOT ELIGIBLE TO TRAVEL.</w:t>
                  </w:r>
                </w:p>
              </w:tc>
            </w:tr>
          </w:tbl>
          <w:p w:rsidR="00D24196" w:rsidRPr="00D24196" w:rsidRDefault="00D24196" w:rsidP="00D24196">
            <w:pPr>
              <w:spacing w:after="0" w:line="240" w:lineRule="auto"/>
              <w:rPr>
                <w:rFonts w:ascii="Times New Roman" w:eastAsia="Times New Roman" w:hAnsi="Times New Roman" w:cs="Times New Roman"/>
                <w:sz w:val="16"/>
                <w:szCs w:val="16"/>
              </w:rPr>
            </w:pPr>
            <w:r w:rsidRPr="00D24196">
              <w:rPr>
                <w:rFonts w:ascii="Times New Roman" w:eastAsia="Times New Roman" w:hAnsi="Times New Roman" w:cs="Times New Roman"/>
                <w:b/>
                <w:bCs/>
                <w:sz w:val="16"/>
                <w:szCs w:val="16"/>
              </w:rPr>
              <w:t>DAY/TIME</w:t>
            </w:r>
          </w:p>
          <w:tbl>
            <w:tblPr>
              <w:tblW w:w="5000" w:type="pct"/>
              <w:tblCellSpacing w:w="0" w:type="dxa"/>
              <w:tblCellMar>
                <w:left w:w="0" w:type="dxa"/>
                <w:right w:w="0" w:type="dxa"/>
              </w:tblCellMar>
              <w:tblLook w:val="04A0" w:firstRow="1" w:lastRow="0" w:firstColumn="1" w:lastColumn="0" w:noHBand="0" w:noVBand="1"/>
            </w:tblPr>
            <w:tblGrid>
              <w:gridCol w:w="10800"/>
            </w:tblGrid>
            <w:tr w:rsidR="00D24196" w:rsidRPr="00D24196">
              <w:trPr>
                <w:tblCellSpacing w:w="0" w:type="dxa"/>
              </w:trPr>
              <w:tc>
                <w:tcPr>
                  <w:tcW w:w="0" w:type="auto"/>
                  <w:vAlign w:val="center"/>
                  <w:hideMark/>
                </w:tcPr>
                <w:p w:rsidR="00D24196" w:rsidRPr="00D24196" w:rsidRDefault="00D24196" w:rsidP="00D24196">
                  <w:pPr>
                    <w:spacing w:after="0" w:line="240" w:lineRule="auto"/>
                    <w:rPr>
                      <w:rFonts w:ascii="Times New Roman" w:eastAsia="Times New Roman" w:hAnsi="Times New Roman" w:cs="Times New Roman"/>
                      <w:sz w:val="16"/>
                      <w:szCs w:val="16"/>
                    </w:rPr>
                  </w:pPr>
                  <w:r w:rsidRPr="00D24196">
                    <w:rPr>
                      <w:rFonts w:ascii="Times New Roman" w:eastAsia="Times New Roman" w:hAnsi="Times New Roman" w:cs="Times New Roman"/>
                      <w:sz w:val="16"/>
                      <w:szCs w:val="16"/>
                    </w:rPr>
                    <w:t>          NO DAY/TIME TRAVEL RESTRICTIONS APPLY.</w:t>
                  </w:r>
                </w:p>
              </w:tc>
            </w:tr>
          </w:tbl>
          <w:p w:rsidR="00D24196" w:rsidRPr="00D24196" w:rsidRDefault="00D24196" w:rsidP="00D24196">
            <w:pPr>
              <w:spacing w:after="0" w:line="240" w:lineRule="auto"/>
              <w:rPr>
                <w:rFonts w:ascii="Times New Roman" w:eastAsia="Times New Roman" w:hAnsi="Times New Roman" w:cs="Times New Roman"/>
                <w:sz w:val="16"/>
                <w:szCs w:val="16"/>
              </w:rPr>
            </w:pPr>
            <w:r w:rsidRPr="00D24196">
              <w:rPr>
                <w:rFonts w:ascii="Times New Roman" w:eastAsia="Times New Roman" w:hAnsi="Times New Roman" w:cs="Times New Roman"/>
                <w:b/>
                <w:bCs/>
                <w:sz w:val="16"/>
                <w:szCs w:val="16"/>
              </w:rPr>
              <w:t>SEASONALITY</w:t>
            </w:r>
          </w:p>
          <w:tbl>
            <w:tblPr>
              <w:tblW w:w="5000" w:type="pct"/>
              <w:tblCellSpacing w:w="0" w:type="dxa"/>
              <w:tblCellMar>
                <w:left w:w="0" w:type="dxa"/>
                <w:right w:w="0" w:type="dxa"/>
              </w:tblCellMar>
              <w:tblLook w:val="04A0" w:firstRow="1" w:lastRow="0" w:firstColumn="1" w:lastColumn="0" w:noHBand="0" w:noVBand="1"/>
            </w:tblPr>
            <w:tblGrid>
              <w:gridCol w:w="10800"/>
            </w:tblGrid>
            <w:tr w:rsidR="00D24196" w:rsidRPr="00D24196">
              <w:trPr>
                <w:tblCellSpacing w:w="0" w:type="dxa"/>
              </w:trPr>
              <w:tc>
                <w:tcPr>
                  <w:tcW w:w="0" w:type="auto"/>
                  <w:vAlign w:val="center"/>
                  <w:hideMark/>
                </w:tcPr>
                <w:p w:rsidR="00D24196" w:rsidRPr="00D24196" w:rsidRDefault="00D24196" w:rsidP="00D24196">
                  <w:pPr>
                    <w:spacing w:after="0" w:line="240" w:lineRule="auto"/>
                    <w:rPr>
                      <w:rFonts w:ascii="Times New Roman" w:eastAsia="Times New Roman" w:hAnsi="Times New Roman" w:cs="Times New Roman"/>
                      <w:sz w:val="16"/>
                      <w:szCs w:val="16"/>
                    </w:rPr>
                  </w:pPr>
                  <w:r w:rsidRPr="00D24196">
                    <w:rPr>
                      <w:rFonts w:ascii="Times New Roman" w:eastAsia="Times New Roman" w:hAnsi="Times New Roman" w:cs="Times New Roman"/>
                      <w:sz w:val="16"/>
                      <w:szCs w:val="16"/>
                    </w:rPr>
                    <w:t>          NO SEASONAL TRAVEL RESTRICTIONS APPLY.</w:t>
                  </w:r>
                </w:p>
              </w:tc>
            </w:tr>
          </w:tbl>
          <w:p w:rsidR="00D24196" w:rsidRPr="00D24196" w:rsidRDefault="00D24196" w:rsidP="00D24196">
            <w:pPr>
              <w:spacing w:after="0" w:line="240" w:lineRule="auto"/>
              <w:rPr>
                <w:rFonts w:ascii="Times New Roman" w:eastAsia="Times New Roman" w:hAnsi="Times New Roman" w:cs="Times New Roman"/>
                <w:sz w:val="16"/>
                <w:szCs w:val="16"/>
              </w:rPr>
            </w:pPr>
            <w:r w:rsidRPr="00D24196">
              <w:rPr>
                <w:rFonts w:ascii="Times New Roman" w:eastAsia="Times New Roman" w:hAnsi="Times New Roman" w:cs="Times New Roman"/>
                <w:b/>
                <w:bCs/>
                <w:sz w:val="16"/>
                <w:szCs w:val="16"/>
              </w:rPr>
              <w:t>FLIGHT APPLICATION</w:t>
            </w:r>
          </w:p>
          <w:tbl>
            <w:tblPr>
              <w:tblW w:w="5000" w:type="pct"/>
              <w:tblCellSpacing w:w="0" w:type="dxa"/>
              <w:tblCellMar>
                <w:left w:w="0" w:type="dxa"/>
                <w:right w:w="0" w:type="dxa"/>
              </w:tblCellMar>
              <w:tblLook w:val="04A0" w:firstRow="1" w:lastRow="0" w:firstColumn="1" w:lastColumn="0" w:noHBand="0" w:noVBand="1"/>
            </w:tblPr>
            <w:tblGrid>
              <w:gridCol w:w="10800"/>
            </w:tblGrid>
            <w:tr w:rsidR="00D24196" w:rsidRPr="00D24196">
              <w:trPr>
                <w:tblCellSpacing w:w="0" w:type="dxa"/>
              </w:trPr>
              <w:tc>
                <w:tcPr>
                  <w:tcW w:w="0" w:type="auto"/>
                  <w:vAlign w:val="center"/>
                  <w:hideMark/>
                </w:tcPr>
                <w:p w:rsidR="00D24196" w:rsidRPr="00D24196" w:rsidRDefault="00D24196" w:rsidP="00D24196">
                  <w:pPr>
                    <w:spacing w:after="0" w:line="240" w:lineRule="auto"/>
                    <w:rPr>
                      <w:rFonts w:ascii="Times New Roman" w:eastAsia="Times New Roman" w:hAnsi="Times New Roman" w:cs="Times New Roman"/>
                      <w:sz w:val="16"/>
                      <w:szCs w:val="16"/>
                    </w:rPr>
                  </w:pPr>
                  <w:r w:rsidRPr="00D24196">
                    <w:rPr>
                      <w:rFonts w:ascii="Times New Roman" w:eastAsia="Times New Roman" w:hAnsi="Times New Roman" w:cs="Times New Roman"/>
                      <w:sz w:val="16"/>
                      <w:szCs w:val="16"/>
                    </w:rPr>
                    <w:t>          IF THE FARE COMPONENT INCLUDES TRAVEL BETWEEN JAPAN AND PHILIPPINES THEN THAT TRAVEL MUST BE ON ONE OR MORE OF THE FOLLOWING ANY PR FLIGHT OPERATED BY PR. AND IF THE FARE COMPONENT INCLUDES TRAVEL WITHIN PHILIPPINES THEN THAT TRAVEL MUST BE ON ONE OR MORE OF THE FOLLOWING ANY PR FLIGHT. AND IF THE FARE COMPONENT INCLUDES TRAVEL WITHIN JAPAN THEN THAT TRAVEL MUST BE ON ONE OR MORE OF THE FOLLOWING ANY PR FLIGHT OPERATED BY NH ANY NH FLIGHT OPERATED BY NH ANY JL FLIGHT OPERATED BY JL.</w:t>
                  </w:r>
                </w:p>
              </w:tc>
            </w:tr>
          </w:tbl>
          <w:p w:rsidR="00D24196" w:rsidRPr="00D24196" w:rsidRDefault="00D24196" w:rsidP="00D24196">
            <w:pPr>
              <w:spacing w:after="0" w:line="240" w:lineRule="auto"/>
              <w:rPr>
                <w:rFonts w:ascii="Times New Roman" w:eastAsia="Times New Roman" w:hAnsi="Times New Roman" w:cs="Times New Roman"/>
                <w:sz w:val="16"/>
                <w:szCs w:val="16"/>
              </w:rPr>
            </w:pPr>
            <w:r w:rsidRPr="00D24196">
              <w:rPr>
                <w:rFonts w:ascii="Times New Roman" w:eastAsia="Times New Roman" w:hAnsi="Times New Roman" w:cs="Times New Roman"/>
                <w:b/>
                <w:bCs/>
                <w:sz w:val="16"/>
                <w:szCs w:val="16"/>
              </w:rPr>
              <w:t>ADVANCE RESERVATIONS/TICKETING</w:t>
            </w:r>
          </w:p>
          <w:tbl>
            <w:tblPr>
              <w:tblW w:w="5000" w:type="pct"/>
              <w:tblCellSpacing w:w="0" w:type="dxa"/>
              <w:tblCellMar>
                <w:left w:w="0" w:type="dxa"/>
                <w:right w:w="0" w:type="dxa"/>
              </w:tblCellMar>
              <w:tblLook w:val="04A0" w:firstRow="1" w:lastRow="0" w:firstColumn="1" w:lastColumn="0" w:noHBand="0" w:noVBand="1"/>
            </w:tblPr>
            <w:tblGrid>
              <w:gridCol w:w="10800"/>
            </w:tblGrid>
            <w:tr w:rsidR="00D24196" w:rsidRPr="00D24196">
              <w:trPr>
                <w:tblCellSpacing w:w="0" w:type="dxa"/>
              </w:trPr>
              <w:tc>
                <w:tcPr>
                  <w:tcW w:w="0" w:type="auto"/>
                  <w:vAlign w:val="center"/>
                  <w:hideMark/>
                </w:tcPr>
                <w:p w:rsidR="00D24196" w:rsidRPr="00D24196" w:rsidRDefault="00D24196" w:rsidP="00D24196">
                  <w:pPr>
                    <w:spacing w:after="0" w:line="240" w:lineRule="auto"/>
                    <w:rPr>
                      <w:rFonts w:ascii="Times New Roman" w:eastAsia="Times New Roman" w:hAnsi="Times New Roman" w:cs="Times New Roman"/>
                      <w:sz w:val="16"/>
                      <w:szCs w:val="16"/>
                    </w:rPr>
                  </w:pPr>
                  <w:r w:rsidRPr="00D24196">
                    <w:rPr>
                      <w:rFonts w:ascii="Times New Roman" w:eastAsia="Times New Roman" w:hAnsi="Times New Roman" w:cs="Times New Roman"/>
                      <w:sz w:val="16"/>
                      <w:szCs w:val="16"/>
                    </w:rPr>
                    <w:t>          CONFIRMED RESERVATIONS ARE REQUIRED FOR ALL SECTORS.</w:t>
                  </w:r>
                </w:p>
              </w:tc>
            </w:tr>
          </w:tbl>
          <w:p w:rsidR="00D24196" w:rsidRPr="00D24196" w:rsidRDefault="00D24196" w:rsidP="00D24196">
            <w:pPr>
              <w:spacing w:after="0" w:line="240" w:lineRule="auto"/>
              <w:rPr>
                <w:rFonts w:ascii="Times New Roman" w:eastAsia="Times New Roman" w:hAnsi="Times New Roman" w:cs="Times New Roman"/>
                <w:sz w:val="16"/>
                <w:szCs w:val="16"/>
              </w:rPr>
            </w:pPr>
            <w:r w:rsidRPr="00D24196">
              <w:rPr>
                <w:rFonts w:ascii="Times New Roman" w:eastAsia="Times New Roman" w:hAnsi="Times New Roman" w:cs="Times New Roman"/>
                <w:b/>
                <w:bCs/>
                <w:sz w:val="16"/>
                <w:szCs w:val="16"/>
              </w:rPr>
              <w:t>MINIMUM STAY</w:t>
            </w:r>
          </w:p>
          <w:tbl>
            <w:tblPr>
              <w:tblW w:w="5000" w:type="pct"/>
              <w:tblCellSpacing w:w="0" w:type="dxa"/>
              <w:tblCellMar>
                <w:left w:w="0" w:type="dxa"/>
                <w:right w:w="0" w:type="dxa"/>
              </w:tblCellMar>
              <w:tblLook w:val="04A0" w:firstRow="1" w:lastRow="0" w:firstColumn="1" w:lastColumn="0" w:noHBand="0" w:noVBand="1"/>
            </w:tblPr>
            <w:tblGrid>
              <w:gridCol w:w="10800"/>
            </w:tblGrid>
            <w:tr w:rsidR="00D24196" w:rsidRPr="00D24196">
              <w:trPr>
                <w:tblCellSpacing w:w="0" w:type="dxa"/>
              </w:trPr>
              <w:tc>
                <w:tcPr>
                  <w:tcW w:w="0" w:type="auto"/>
                  <w:vAlign w:val="center"/>
                  <w:hideMark/>
                </w:tcPr>
                <w:p w:rsidR="00D24196" w:rsidRPr="00D24196" w:rsidRDefault="00D24196" w:rsidP="00D24196">
                  <w:pPr>
                    <w:spacing w:after="0" w:line="240" w:lineRule="auto"/>
                    <w:rPr>
                      <w:rFonts w:ascii="Times New Roman" w:eastAsia="Times New Roman" w:hAnsi="Times New Roman" w:cs="Times New Roman"/>
                      <w:sz w:val="16"/>
                      <w:szCs w:val="16"/>
                    </w:rPr>
                  </w:pPr>
                  <w:r w:rsidRPr="00D24196">
                    <w:rPr>
                      <w:rFonts w:ascii="Times New Roman" w:eastAsia="Times New Roman" w:hAnsi="Times New Roman" w:cs="Times New Roman"/>
                      <w:sz w:val="16"/>
                      <w:szCs w:val="16"/>
                    </w:rPr>
                    <w:t>          TRAVEL FROM LAST STOPOVER MUST COMMENCE NO EARLIER THAN 2 DAYS AFTER DEPARTURE FROM FARE ORIGIN.</w:t>
                  </w:r>
                </w:p>
              </w:tc>
            </w:tr>
          </w:tbl>
          <w:p w:rsidR="00D24196" w:rsidRPr="00D24196" w:rsidRDefault="00D24196" w:rsidP="00D24196">
            <w:pPr>
              <w:spacing w:after="0" w:line="240" w:lineRule="auto"/>
              <w:rPr>
                <w:rFonts w:ascii="Times New Roman" w:eastAsia="Times New Roman" w:hAnsi="Times New Roman" w:cs="Times New Roman"/>
                <w:sz w:val="16"/>
                <w:szCs w:val="16"/>
              </w:rPr>
            </w:pPr>
            <w:r w:rsidRPr="00D24196">
              <w:rPr>
                <w:rFonts w:ascii="Times New Roman" w:eastAsia="Times New Roman" w:hAnsi="Times New Roman" w:cs="Times New Roman"/>
                <w:b/>
                <w:bCs/>
                <w:sz w:val="16"/>
                <w:szCs w:val="16"/>
              </w:rPr>
              <w:t>MAXIMUM STAY</w:t>
            </w:r>
          </w:p>
          <w:tbl>
            <w:tblPr>
              <w:tblW w:w="5000" w:type="pct"/>
              <w:tblCellSpacing w:w="0" w:type="dxa"/>
              <w:tblCellMar>
                <w:left w:w="0" w:type="dxa"/>
                <w:right w:w="0" w:type="dxa"/>
              </w:tblCellMar>
              <w:tblLook w:val="04A0" w:firstRow="1" w:lastRow="0" w:firstColumn="1" w:lastColumn="0" w:noHBand="0" w:noVBand="1"/>
            </w:tblPr>
            <w:tblGrid>
              <w:gridCol w:w="10800"/>
            </w:tblGrid>
            <w:tr w:rsidR="00D24196" w:rsidRPr="00D24196">
              <w:trPr>
                <w:tblCellSpacing w:w="0" w:type="dxa"/>
              </w:trPr>
              <w:tc>
                <w:tcPr>
                  <w:tcW w:w="0" w:type="auto"/>
                  <w:vAlign w:val="center"/>
                  <w:hideMark/>
                </w:tcPr>
                <w:p w:rsidR="00D24196" w:rsidRPr="00D24196" w:rsidRDefault="00D24196" w:rsidP="00D24196">
                  <w:pPr>
                    <w:spacing w:after="0" w:line="240" w:lineRule="auto"/>
                    <w:rPr>
                      <w:rFonts w:ascii="Times New Roman" w:eastAsia="Times New Roman" w:hAnsi="Times New Roman" w:cs="Times New Roman"/>
                      <w:sz w:val="16"/>
                      <w:szCs w:val="16"/>
                    </w:rPr>
                  </w:pPr>
                  <w:r w:rsidRPr="00D24196">
                    <w:rPr>
                      <w:rFonts w:ascii="Times New Roman" w:eastAsia="Times New Roman" w:hAnsi="Times New Roman" w:cs="Times New Roman"/>
                      <w:sz w:val="16"/>
                      <w:szCs w:val="16"/>
                    </w:rPr>
                    <w:t>          TRAVEL FROM LAST STOPOVER MUST COMMENCE NO LATER THAN 1 MONTH AFTER DEPARTURE FROM FARE ORIGIN.</w:t>
                  </w:r>
                </w:p>
              </w:tc>
            </w:tr>
          </w:tbl>
          <w:p w:rsidR="00D24196" w:rsidRPr="00D24196" w:rsidRDefault="00D24196" w:rsidP="00D24196">
            <w:pPr>
              <w:spacing w:after="0" w:line="240" w:lineRule="auto"/>
              <w:rPr>
                <w:rFonts w:ascii="Times New Roman" w:eastAsia="Times New Roman" w:hAnsi="Times New Roman" w:cs="Times New Roman"/>
                <w:sz w:val="16"/>
                <w:szCs w:val="16"/>
              </w:rPr>
            </w:pPr>
            <w:r w:rsidRPr="00D24196">
              <w:rPr>
                <w:rFonts w:ascii="Times New Roman" w:eastAsia="Times New Roman" w:hAnsi="Times New Roman" w:cs="Times New Roman"/>
                <w:b/>
                <w:bCs/>
                <w:sz w:val="16"/>
                <w:szCs w:val="16"/>
              </w:rPr>
              <w:t>STOPOVERS</w:t>
            </w:r>
          </w:p>
          <w:tbl>
            <w:tblPr>
              <w:tblW w:w="5000" w:type="pct"/>
              <w:tblCellSpacing w:w="0" w:type="dxa"/>
              <w:tblCellMar>
                <w:left w:w="0" w:type="dxa"/>
                <w:right w:w="0" w:type="dxa"/>
              </w:tblCellMar>
              <w:tblLook w:val="04A0" w:firstRow="1" w:lastRow="0" w:firstColumn="1" w:lastColumn="0" w:noHBand="0" w:noVBand="1"/>
            </w:tblPr>
            <w:tblGrid>
              <w:gridCol w:w="10800"/>
            </w:tblGrid>
            <w:tr w:rsidR="00D24196" w:rsidRPr="00D24196">
              <w:trPr>
                <w:tblCellSpacing w:w="0" w:type="dxa"/>
              </w:trPr>
              <w:tc>
                <w:tcPr>
                  <w:tcW w:w="0" w:type="auto"/>
                  <w:vAlign w:val="center"/>
                  <w:hideMark/>
                </w:tcPr>
                <w:p w:rsidR="00D24196" w:rsidRPr="00D24196" w:rsidRDefault="00D24196" w:rsidP="00D24196">
                  <w:pPr>
                    <w:spacing w:after="0" w:line="240" w:lineRule="auto"/>
                    <w:rPr>
                      <w:rFonts w:ascii="Times New Roman" w:eastAsia="Times New Roman" w:hAnsi="Times New Roman" w:cs="Times New Roman"/>
                      <w:sz w:val="16"/>
                      <w:szCs w:val="16"/>
                    </w:rPr>
                  </w:pPr>
                  <w:r w:rsidRPr="00D24196">
                    <w:rPr>
                      <w:rFonts w:ascii="Times New Roman" w:eastAsia="Times New Roman" w:hAnsi="Times New Roman" w:cs="Times New Roman"/>
                      <w:sz w:val="16"/>
                      <w:szCs w:val="16"/>
                    </w:rPr>
                    <w:t>          2 STOPOVERS PERMITTED ON THE PRICING UNIT - 1 IN EACH DIRECTION AT USD 70.00 EACH IN MNL CHILD/INFANT DISCOUNTS APPLY.</w:t>
                  </w:r>
                </w:p>
              </w:tc>
            </w:tr>
          </w:tbl>
          <w:p w:rsidR="00D24196" w:rsidRPr="00D24196" w:rsidRDefault="00D24196" w:rsidP="00D24196">
            <w:pPr>
              <w:spacing w:after="0" w:line="240" w:lineRule="auto"/>
              <w:rPr>
                <w:rFonts w:ascii="Times New Roman" w:eastAsia="Times New Roman" w:hAnsi="Times New Roman" w:cs="Times New Roman"/>
                <w:sz w:val="16"/>
                <w:szCs w:val="16"/>
              </w:rPr>
            </w:pPr>
            <w:r w:rsidRPr="00D24196">
              <w:rPr>
                <w:rFonts w:ascii="Times New Roman" w:eastAsia="Times New Roman" w:hAnsi="Times New Roman" w:cs="Times New Roman"/>
                <w:b/>
                <w:bCs/>
                <w:sz w:val="16"/>
                <w:szCs w:val="16"/>
              </w:rPr>
              <w:t>TRANSFERS</w:t>
            </w:r>
          </w:p>
          <w:tbl>
            <w:tblPr>
              <w:tblW w:w="5000" w:type="pct"/>
              <w:tblCellSpacing w:w="0" w:type="dxa"/>
              <w:tblCellMar>
                <w:left w:w="0" w:type="dxa"/>
                <w:right w:w="0" w:type="dxa"/>
              </w:tblCellMar>
              <w:tblLook w:val="04A0" w:firstRow="1" w:lastRow="0" w:firstColumn="1" w:lastColumn="0" w:noHBand="0" w:noVBand="1"/>
            </w:tblPr>
            <w:tblGrid>
              <w:gridCol w:w="10800"/>
            </w:tblGrid>
            <w:tr w:rsidR="00D24196" w:rsidRPr="00D24196">
              <w:trPr>
                <w:tblCellSpacing w:w="0" w:type="dxa"/>
              </w:trPr>
              <w:tc>
                <w:tcPr>
                  <w:tcW w:w="0" w:type="auto"/>
                  <w:vAlign w:val="center"/>
                  <w:hideMark/>
                </w:tcPr>
                <w:p w:rsidR="00D24196" w:rsidRDefault="00D24196" w:rsidP="00D24196">
                  <w:pPr>
                    <w:spacing w:after="0" w:line="240" w:lineRule="auto"/>
                    <w:rPr>
                      <w:rFonts w:ascii="Times New Roman" w:eastAsia="Times New Roman" w:hAnsi="Times New Roman" w:cs="Times New Roman"/>
                      <w:sz w:val="16"/>
                      <w:szCs w:val="16"/>
                    </w:rPr>
                  </w:pPr>
                  <w:r w:rsidRPr="00D24196">
                    <w:rPr>
                      <w:rFonts w:ascii="Times New Roman" w:eastAsia="Times New Roman" w:hAnsi="Times New Roman" w:cs="Times New Roman"/>
                      <w:sz w:val="16"/>
                      <w:szCs w:val="16"/>
                    </w:rPr>
                    <w:t>          UNLIMITED TRANSFERS PERMITTED ON THE PRICING UNIT. FARE BREAK AND EMBEDDED SURFACE SECTORS PERMITTED ON THE FARE COMPONENT.</w:t>
                  </w:r>
                </w:p>
                <w:p w:rsidR="00D24196" w:rsidRPr="00D24196" w:rsidRDefault="00D24196" w:rsidP="00D24196">
                  <w:pPr>
                    <w:spacing w:after="0" w:line="240" w:lineRule="auto"/>
                    <w:rPr>
                      <w:rFonts w:ascii="Times New Roman" w:eastAsia="Times New Roman" w:hAnsi="Times New Roman" w:cs="Times New Roman"/>
                      <w:sz w:val="16"/>
                      <w:szCs w:val="16"/>
                    </w:rPr>
                  </w:pPr>
                </w:p>
              </w:tc>
            </w:tr>
          </w:tbl>
          <w:p w:rsidR="00D24196" w:rsidRPr="00D24196" w:rsidRDefault="00D24196" w:rsidP="00D24196">
            <w:pPr>
              <w:spacing w:after="0" w:line="240" w:lineRule="auto"/>
              <w:rPr>
                <w:rFonts w:ascii="Times New Roman" w:eastAsia="Times New Roman" w:hAnsi="Times New Roman" w:cs="Times New Roman"/>
                <w:sz w:val="16"/>
                <w:szCs w:val="16"/>
              </w:rPr>
            </w:pPr>
            <w:r w:rsidRPr="00D24196">
              <w:rPr>
                <w:rFonts w:ascii="Times New Roman" w:eastAsia="Times New Roman" w:hAnsi="Times New Roman" w:cs="Times New Roman"/>
                <w:b/>
                <w:bCs/>
                <w:sz w:val="16"/>
                <w:szCs w:val="16"/>
              </w:rPr>
              <w:lastRenderedPageBreak/>
              <w:t>COMBINATIONS</w:t>
            </w:r>
          </w:p>
          <w:tbl>
            <w:tblPr>
              <w:tblW w:w="5000" w:type="pct"/>
              <w:tblCellSpacing w:w="0" w:type="dxa"/>
              <w:tblCellMar>
                <w:left w:w="0" w:type="dxa"/>
                <w:right w:w="0" w:type="dxa"/>
              </w:tblCellMar>
              <w:tblLook w:val="04A0" w:firstRow="1" w:lastRow="0" w:firstColumn="1" w:lastColumn="0" w:noHBand="0" w:noVBand="1"/>
            </w:tblPr>
            <w:tblGrid>
              <w:gridCol w:w="10800"/>
            </w:tblGrid>
            <w:tr w:rsidR="00D24196" w:rsidRPr="00D24196">
              <w:trPr>
                <w:tblCellSpacing w:w="0" w:type="dxa"/>
              </w:trPr>
              <w:tc>
                <w:tcPr>
                  <w:tcW w:w="0" w:type="auto"/>
                  <w:vAlign w:val="center"/>
                  <w:hideMark/>
                </w:tcPr>
                <w:p w:rsidR="00D24196" w:rsidRPr="00D24196" w:rsidRDefault="00D24196" w:rsidP="00D24196">
                  <w:pPr>
                    <w:spacing w:after="0" w:line="240" w:lineRule="auto"/>
                    <w:rPr>
                      <w:rFonts w:ascii="Times New Roman" w:eastAsia="Times New Roman" w:hAnsi="Times New Roman" w:cs="Times New Roman"/>
                      <w:sz w:val="16"/>
                      <w:szCs w:val="16"/>
                    </w:rPr>
                  </w:pPr>
                  <w:r w:rsidRPr="00D24196">
                    <w:rPr>
                      <w:rFonts w:ascii="Times New Roman" w:eastAsia="Times New Roman" w:hAnsi="Times New Roman" w:cs="Times New Roman"/>
                      <w:sz w:val="16"/>
                      <w:szCs w:val="16"/>
                    </w:rPr>
                    <w:t xml:space="preserve">          END-ON-END </w:t>
                  </w:r>
                  <w:proofErr w:type="spellStart"/>
                  <w:r w:rsidRPr="00D24196">
                    <w:rPr>
                      <w:rFonts w:ascii="Times New Roman" w:eastAsia="Times New Roman" w:hAnsi="Times New Roman" w:cs="Times New Roman"/>
                      <w:sz w:val="16"/>
                      <w:szCs w:val="16"/>
                    </w:rPr>
                    <w:t>END-ON-END</w:t>
                  </w:r>
                  <w:proofErr w:type="spellEnd"/>
                  <w:r w:rsidRPr="00D24196">
                    <w:rPr>
                      <w:rFonts w:ascii="Times New Roman" w:eastAsia="Times New Roman" w:hAnsi="Times New Roman" w:cs="Times New Roman"/>
                      <w:sz w:val="16"/>
                      <w:szCs w:val="16"/>
                    </w:rPr>
                    <w:t xml:space="preserve"> COMBINATIONS PERMITTED WITH PR FARES. VALIDATE ALL FARE COMPONENTS. SIDE TRIPS PERMITTED WITH NO RESTRICTIONS. END-ON-END NOTE - SIDE TRIP COMBINATIONS PERMITTED. OPEN JAWS/ROUND TRIPS/CIRCLE TRIPS FARES MAY BE COMBINED ON A HALF ROUND TRIP BASIS WITH PR FARES -TO FORM SINGLE OR DOUBLE OPEN JAWS -TO FORM ROUND TRIPS -TO FORM CIRCLE TRIPS WITH PR FARES. OPEN </w:t>
                  </w:r>
                  <w:proofErr w:type="gramStart"/>
                  <w:r w:rsidRPr="00D24196">
                    <w:rPr>
                      <w:rFonts w:ascii="Times New Roman" w:eastAsia="Times New Roman" w:hAnsi="Times New Roman" w:cs="Times New Roman"/>
                      <w:sz w:val="16"/>
                      <w:szCs w:val="16"/>
                    </w:rPr>
                    <w:t>JAWS/ROUND</w:t>
                  </w:r>
                  <w:proofErr w:type="gramEnd"/>
                  <w:r w:rsidRPr="00D24196">
                    <w:rPr>
                      <w:rFonts w:ascii="Times New Roman" w:eastAsia="Times New Roman" w:hAnsi="Times New Roman" w:cs="Times New Roman"/>
                      <w:sz w:val="16"/>
                      <w:szCs w:val="16"/>
                    </w:rPr>
                    <w:t xml:space="preserve"> TRIPS/CIRCLE TRIPS NOTE - THE MOST RESTRICTIVE CONDITIONS APPLY PROVIDED - COMBINATIONS ARE WITH ANY FARE FOR CARRIER PR IN ANY RULE IN ANY TARIFF.</w:t>
                  </w:r>
                </w:p>
              </w:tc>
            </w:tr>
          </w:tbl>
          <w:p w:rsidR="00D24196" w:rsidRPr="00D24196" w:rsidRDefault="00D24196" w:rsidP="00D24196">
            <w:pPr>
              <w:spacing w:after="0" w:line="240" w:lineRule="auto"/>
              <w:rPr>
                <w:rFonts w:ascii="Times New Roman" w:eastAsia="Times New Roman" w:hAnsi="Times New Roman" w:cs="Times New Roman"/>
                <w:sz w:val="16"/>
                <w:szCs w:val="16"/>
              </w:rPr>
            </w:pPr>
            <w:r w:rsidRPr="00D24196">
              <w:rPr>
                <w:rFonts w:ascii="Times New Roman" w:eastAsia="Times New Roman" w:hAnsi="Times New Roman" w:cs="Times New Roman"/>
                <w:b/>
                <w:bCs/>
                <w:sz w:val="16"/>
                <w:szCs w:val="16"/>
              </w:rPr>
              <w:t>BLACKOUT DATES</w:t>
            </w:r>
          </w:p>
          <w:tbl>
            <w:tblPr>
              <w:tblW w:w="5000" w:type="pct"/>
              <w:tblCellSpacing w:w="0" w:type="dxa"/>
              <w:tblCellMar>
                <w:left w:w="0" w:type="dxa"/>
                <w:right w:w="0" w:type="dxa"/>
              </w:tblCellMar>
              <w:tblLook w:val="04A0" w:firstRow="1" w:lastRow="0" w:firstColumn="1" w:lastColumn="0" w:noHBand="0" w:noVBand="1"/>
            </w:tblPr>
            <w:tblGrid>
              <w:gridCol w:w="10800"/>
            </w:tblGrid>
            <w:tr w:rsidR="00D24196" w:rsidRPr="00D24196">
              <w:trPr>
                <w:tblCellSpacing w:w="0" w:type="dxa"/>
              </w:trPr>
              <w:tc>
                <w:tcPr>
                  <w:tcW w:w="0" w:type="auto"/>
                  <w:vAlign w:val="center"/>
                  <w:hideMark/>
                </w:tcPr>
                <w:p w:rsidR="00D24196" w:rsidRPr="00D24196" w:rsidRDefault="00D24196" w:rsidP="00D24196">
                  <w:pPr>
                    <w:spacing w:after="0" w:line="240" w:lineRule="auto"/>
                    <w:rPr>
                      <w:rFonts w:ascii="Times New Roman" w:eastAsia="Times New Roman" w:hAnsi="Times New Roman" w:cs="Times New Roman"/>
                      <w:sz w:val="16"/>
                      <w:szCs w:val="16"/>
                    </w:rPr>
                  </w:pPr>
                  <w:r w:rsidRPr="00D24196">
                    <w:rPr>
                      <w:rFonts w:ascii="Times New Roman" w:eastAsia="Times New Roman" w:hAnsi="Times New Roman" w:cs="Times New Roman"/>
                      <w:sz w:val="16"/>
                      <w:szCs w:val="16"/>
                    </w:rPr>
                    <w:t>          NO BLACKOUT DATES APPLY.</w:t>
                  </w:r>
                </w:p>
              </w:tc>
            </w:tr>
          </w:tbl>
          <w:p w:rsidR="00D24196" w:rsidRPr="00D24196" w:rsidRDefault="00D24196" w:rsidP="00D24196">
            <w:pPr>
              <w:spacing w:after="0" w:line="240" w:lineRule="auto"/>
              <w:rPr>
                <w:rFonts w:ascii="Times New Roman" w:eastAsia="Times New Roman" w:hAnsi="Times New Roman" w:cs="Times New Roman"/>
                <w:sz w:val="16"/>
                <w:szCs w:val="16"/>
              </w:rPr>
            </w:pPr>
            <w:r w:rsidRPr="00D24196">
              <w:rPr>
                <w:rFonts w:ascii="Times New Roman" w:eastAsia="Times New Roman" w:hAnsi="Times New Roman" w:cs="Times New Roman"/>
                <w:b/>
                <w:bCs/>
                <w:sz w:val="16"/>
                <w:szCs w:val="16"/>
              </w:rPr>
              <w:t>SURCHARGES</w:t>
            </w:r>
          </w:p>
          <w:tbl>
            <w:tblPr>
              <w:tblW w:w="5000" w:type="pct"/>
              <w:tblCellSpacing w:w="0" w:type="dxa"/>
              <w:tblCellMar>
                <w:left w:w="0" w:type="dxa"/>
                <w:right w:w="0" w:type="dxa"/>
              </w:tblCellMar>
              <w:tblLook w:val="04A0" w:firstRow="1" w:lastRow="0" w:firstColumn="1" w:lastColumn="0" w:noHBand="0" w:noVBand="1"/>
            </w:tblPr>
            <w:tblGrid>
              <w:gridCol w:w="10800"/>
            </w:tblGrid>
            <w:tr w:rsidR="00D24196" w:rsidRPr="00D24196">
              <w:trPr>
                <w:tblCellSpacing w:w="0" w:type="dxa"/>
              </w:trPr>
              <w:tc>
                <w:tcPr>
                  <w:tcW w:w="0" w:type="auto"/>
                  <w:vAlign w:val="center"/>
                  <w:hideMark/>
                </w:tcPr>
                <w:p w:rsidR="00D24196" w:rsidRPr="00D24196" w:rsidRDefault="00D24196" w:rsidP="00D24196">
                  <w:pPr>
                    <w:spacing w:after="0" w:line="240" w:lineRule="auto"/>
                    <w:rPr>
                      <w:rFonts w:ascii="Times New Roman" w:eastAsia="Times New Roman" w:hAnsi="Times New Roman" w:cs="Times New Roman"/>
                      <w:sz w:val="16"/>
                      <w:szCs w:val="16"/>
                    </w:rPr>
                  </w:pPr>
                  <w:r w:rsidRPr="00D24196">
                    <w:rPr>
                      <w:rFonts w:ascii="Times New Roman" w:eastAsia="Times New Roman" w:hAnsi="Times New Roman" w:cs="Times New Roman"/>
                      <w:sz w:val="16"/>
                      <w:szCs w:val="16"/>
                    </w:rPr>
                    <w:t xml:space="preserve">          FOR TICKETING ON/BEFORE 17OCT16 MISCELLANEOUS/OTHER SURCHARGE OF USD 30.00 PER FARE COMPONENT WILL BE ADDED TO THE APPLICABLE FARE PER ANY PASSENGER IF THE FARE COMPONENT INCLUDES TRAVEL ON ONE OR MORE OF THE FOLLOWING PR FLIGHT 896 OPERATED BY PR </w:t>
                  </w:r>
                  <w:proofErr w:type="spellStart"/>
                  <w:r w:rsidRPr="00D24196">
                    <w:rPr>
                      <w:rFonts w:ascii="Times New Roman" w:eastAsia="Times New Roman" w:hAnsi="Times New Roman" w:cs="Times New Roman"/>
                      <w:sz w:val="16"/>
                      <w:szCs w:val="16"/>
                    </w:rPr>
                    <w:t>PR</w:t>
                  </w:r>
                  <w:proofErr w:type="spellEnd"/>
                  <w:r w:rsidRPr="00D24196">
                    <w:rPr>
                      <w:rFonts w:ascii="Times New Roman" w:eastAsia="Times New Roman" w:hAnsi="Times New Roman" w:cs="Times New Roman"/>
                      <w:sz w:val="16"/>
                      <w:szCs w:val="16"/>
                    </w:rPr>
                    <w:t xml:space="preserve"> FLIGHT 897 OPERATED BY PR. NOTE - TEXT BELOW NOT VALIDATED FOR AUTOPRICING. PASSENGER HOLDING ID TICKETS SHALL BE EXEMPTED FROM PAYING THE SURCHARGE FOR TICKETING ON/AFTER 18OCT16 THERE IS NO MISCELLANEOUS/OTHER SURCHARGE PER ANY PASSENGER.</w:t>
                  </w:r>
                </w:p>
              </w:tc>
            </w:tr>
          </w:tbl>
          <w:p w:rsidR="00D24196" w:rsidRPr="00D24196" w:rsidRDefault="00D24196" w:rsidP="00D24196">
            <w:pPr>
              <w:spacing w:after="0" w:line="240" w:lineRule="auto"/>
              <w:rPr>
                <w:rFonts w:ascii="Times New Roman" w:eastAsia="Times New Roman" w:hAnsi="Times New Roman" w:cs="Times New Roman"/>
                <w:sz w:val="16"/>
                <w:szCs w:val="16"/>
              </w:rPr>
            </w:pPr>
            <w:r w:rsidRPr="00D24196">
              <w:rPr>
                <w:rFonts w:ascii="Times New Roman" w:eastAsia="Times New Roman" w:hAnsi="Times New Roman" w:cs="Times New Roman"/>
                <w:b/>
                <w:bCs/>
                <w:sz w:val="16"/>
                <w:szCs w:val="16"/>
              </w:rPr>
              <w:t>ACCOMPANIED TRAVEL</w:t>
            </w:r>
          </w:p>
          <w:tbl>
            <w:tblPr>
              <w:tblW w:w="5000" w:type="pct"/>
              <w:tblCellSpacing w:w="0" w:type="dxa"/>
              <w:tblCellMar>
                <w:left w:w="0" w:type="dxa"/>
                <w:right w:w="0" w:type="dxa"/>
              </w:tblCellMar>
              <w:tblLook w:val="04A0" w:firstRow="1" w:lastRow="0" w:firstColumn="1" w:lastColumn="0" w:noHBand="0" w:noVBand="1"/>
            </w:tblPr>
            <w:tblGrid>
              <w:gridCol w:w="10800"/>
            </w:tblGrid>
            <w:tr w:rsidR="00D24196" w:rsidRPr="00D24196">
              <w:trPr>
                <w:tblCellSpacing w:w="0" w:type="dxa"/>
              </w:trPr>
              <w:tc>
                <w:tcPr>
                  <w:tcW w:w="0" w:type="auto"/>
                  <w:vAlign w:val="center"/>
                  <w:hideMark/>
                </w:tcPr>
                <w:p w:rsidR="00D24196" w:rsidRPr="00D24196" w:rsidRDefault="00D24196" w:rsidP="00D24196">
                  <w:pPr>
                    <w:spacing w:after="0" w:line="240" w:lineRule="auto"/>
                    <w:rPr>
                      <w:rFonts w:ascii="Times New Roman" w:eastAsia="Times New Roman" w:hAnsi="Times New Roman" w:cs="Times New Roman"/>
                      <w:sz w:val="16"/>
                      <w:szCs w:val="16"/>
                    </w:rPr>
                  </w:pPr>
                  <w:r w:rsidRPr="00D24196">
                    <w:rPr>
                      <w:rFonts w:ascii="Times New Roman" w:eastAsia="Times New Roman" w:hAnsi="Times New Roman" w:cs="Times New Roman"/>
                      <w:sz w:val="16"/>
                      <w:szCs w:val="16"/>
                    </w:rPr>
                    <w:t>          ACCOMPANIED TRAVEL NOT REQUIRED.</w:t>
                  </w:r>
                </w:p>
              </w:tc>
            </w:tr>
          </w:tbl>
          <w:p w:rsidR="00D24196" w:rsidRPr="00D24196" w:rsidRDefault="00D24196" w:rsidP="00D24196">
            <w:pPr>
              <w:spacing w:after="0" w:line="240" w:lineRule="auto"/>
              <w:rPr>
                <w:rFonts w:ascii="Times New Roman" w:eastAsia="Times New Roman" w:hAnsi="Times New Roman" w:cs="Times New Roman"/>
                <w:sz w:val="16"/>
                <w:szCs w:val="16"/>
              </w:rPr>
            </w:pPr>
            <w:r w:rsidRPr="00D24196">
              <w:rPr>
                <w:rFonts w:ascii="Times New Roman" w:eastAsia="Times New Roman" w:hAnsi="Times New Roman" w:cs="Times New Roman"/>
                <w:b/>
                <w:bCs/>
                <w:sz w:val="16"/>
                <w:szCs w:val="16"/>
              </w:rPr>
              <w:t>TRAVEL RESTRICTIONS</w:t>
            </w:r>
          </w:p>
          <w:tbl>
            <w:tblPr>
              <w:tblW w:w="5000" w:type="pct"/>
              <w:tblCellSpacing w:w="0" w:type="dxa"/>
              <w:tblCellMar>
                <w:left w:w="0" w:type="dxa"/>
                <w:right w:w="0" w:type="dxa"/>
              </w:tblCellMar>
              <w:tblLook w:val="04A0" w:firstRow="1" w:lastRow="0" w:firstColumn="1" w:lastColumn="0" w:noHBand="0" w:noVBand="1"/>
            </w:tblPr>
            <w:tblGrid>
              <w:gridCol w:w="10800"/>
            </w:tblGrid>
            <w:tr w:rsidR="00D24196" w:rsidRPr="00D24196">
              <w:trPr>
                <w:tblCellSpacing w:w="0" w:type="dxa"/>
              </w:trPr>
              <w:tc>
                <w:tcPr>
                  <w:tcW w:w="0" w:type="auto"/>
                  <w:vAlign w:val="center"/>
                  <w:hideMark/>
                </w:tcPr>
                <w:p w:rsidR="00D24196" w:rsidRPr="00D24196" w:rsidRDefault="00D24196" w:rsidP="00D24196">
                  <w:pPr>
                    <w:spacing w:after="0" w:line="240" w:lineRule="auto"/>
                    <w:rPr>
                      <w:rFonts w:ascii="Times New Roman" w:eastAsia="Times New Roman" w:hAnsi="Times New Roman" w:cs="Times New Roman"/>
                      <w:sz w:val="16"/>
                      <w:szCs w:val="16"/>
                    </w:rPr>
                  </w:pPr>
                  <w:r w:rsidRPr="00D24196">
                    <w:rPr>
                      <w:rFonts w:ascii="Times New Roman" w:eastAsia="Times New Roman" w:hAnsi="Times New Roman" w:cs="Times New Roman"/>
                      <w:sz w:val="16"/>
                      <w:szCs w:val="16"/>
                    </w:rPr>
                    <w:t>          NO TRAVEL DATE RESTRICTIONS APPLY.</w:t>
                  </w:r>
                </w:p>
              </w:tc>
            </w:tr>
          </w:tbl>
          <w:p w:rsidR="00D24196" w:rsidRPr="00D24196" w:rsidRDefault="00D24196" w:rsidP="00D24196">
            <w:pPr>
              <w:spacing w:after="0" w:line="240" w:lineRule="auto"/>
              <w:rPr>
                <w:rFonts w:ascii="Times New Roman" w:eastAsia="Times New Roman" w:hAnsi="Times New Roman" w:cs="Times New Roman"/>
                <w:sz w:val="16"/>
                <w:szCs w:val="16"/>
              </w:rPr>
            </w:pPr>
            <w:r w:rsidRPr="00D24196">
              <w:rPr>
                <w:rFonts w:ascii="Times New Roman" w:eastAsia="Times New Roman" w:hAnsi="Times New Roman" w:cs="Times New Roman"/>
                <w:b/>
                <w:bCs/>
                <w:sz w:val="16"/>
                <w:szCs w:val="16"/>
              </w:rPr>
              <w:t>SALES RESTRICTIONS</w:t>
            </w:r>
          </w:p>
          <w:tbl>
            <w:tblPr>
              <w:tblW w:w="5000" w:type="pct"/>
              <w:tblCellSpacing w:w="0" w:type="dxa"/>
              <w:tblCellMar>
                <w:left w:w="0" w:type="dxa"/>
                <w:right w:w="0" w:type="dxa"/>
              </w:tblCellMar>
              <w:tblLook w:val="04A0" w:firstRow="1" w:lastRow="0" w:firstColumn="1" w:lastColumn="0" w:noHBand="0" w:noVBand="1"/>
            </w:tblPr>
            <w:tblGrid>
              <w:gridCol w:w="10800"/>
            </w:tblGrid>
            <w:tr w:rsidR="00D24196" w:rsidRPr="00D24196">
              <w:trPr>
                <w:tblCellSpacing w:w="0" w:type="dxa"/>
              </w:trPr>
              <w:tc>
                <w:tcPr>
                  <w:tcW w:w="0" w:type="auto"/>
                  <w:vAlign w:val="center"/>
                  <w:hideMark/>
                </w:tcPr>
                <w:p w:rsidR="00D24196" w:rsidRPr="00D24196" w:rsidRDefault="00D24196" w:rsidP="00D24196">
                  <w:pPr>
                    <w:spacing w:after="0" w:line="240" w:lineRule="auto"/>
                    <w:rPr>
                      <w:rFonts w:ascii="Times New Roman" w:eastAsia="Times New Roman" w:hAnsi="Times New Roman" w:cs="Times New Roman"/>
                      <w:sz w:val="16"/>
                      <w:szCs w:val="16"/>
                    </w:rPr>
                  </w:pPr>
                  <w:r w:rsidRPr="00D24196">
                    <w:rPr>
                      <w:rFonts w:ascii="Times New Roman" w:eastAsia="Times New Roman" w:hAnsi="Times New Roman" w:cs="Times New Roman"/>
                      <w:sz w:val="16"/>
                      <w:szCs w:val="16"/>
                    </w:rPr>
                    <w:t>          FOOTNOTE RULE TICKETS MUST BE ISSUED ON/AFTER 16OCT16. FARE RULE TICKETS MUST BE ISSUED ON THE STOCK OF PR.</w:t>
                  </w:r>
                </w:p>
              </w:tc>
            </w:tr>
          </w:tbl>
          <w:p w:rsidR="00D24196" w:rsidRPr="00D24196" w:rsidRDefault="00D24196" w:rsidP="00D24196">
            <w:pPr>
              <w:spacing w:after="0" w:line="240" w:lineRule="auto"/>
              <w:rPr>
                <w:rFonts w:ascii="Times New Roman" w:eastAsia="Times New Roman" w:hAnsi="Times New Roman" w:cs="Times New Roman"/>
                <w:sz w:val="16"/>
                <w:szCs w:val="16"/>
              </w:rPr>
            </w:pPr>
            <w:r w:rsidRPr="00D24196">
              <w:rPr>
                <w:rFonts w:ascii="Times New Roman" w:eastAsia="Times New Roman" w:hAnsi="Times New Roman" w:cs="Times New Roman"/>
                <w:b/>
                <w:bCs/>
                <w:sz w:val="16"/>
                <w:szCs w:val="16"/>
              </w:rPr>
              <w:t>PENALTIES</w:t>
            </w:r>
          </w:p>
          <w:tbl>
            <w:tblPr>
              <w:tblW w:w="5000" w:type="pct"/>
              <w:tblCellSpacing w:w="0" w:type="dxa"/>
              <w:tblCellMar>
                <w:left w:w="0" w:type="dxa"/>
                <w:right w:w="0" w:type="dxa"/>
              </w:tblCellMar>
              <w:tblLook w:val="04A0" w:firstRow="1" w:lastRow="0" w:firstColumn="1" w:lastColumn="0" w:noHBand="0" w:noVBand="1"/>
            </w:tblPr>
            <w:tblGrid>
              <w:gridCol w:w="10800"/>
            </w:tblGrid>
            <w:tr w:rsidR="00D24196" w:rsidRPr="00D24196">
              <w:trPr>
                <w:tblCellSpacing w:w="0" w:type="dxa"/>
              </w:trPr>
              <w:tc>
                <w:tcPr>
                  <w:tcW w:w="0" w:type="auto"/>
                  <w:vAlign w:val="center"/>
                  <w:hideMark/>
                </w:tcPr>
                <w:p w:rsidR="00D24196" w:rsidRPr="00D24196" w:rsidRDefault="00D24196" w:rsidP="00D24196">
                  <w:pPr>
                    <w:spacing w:after="0" w:line="240" w:lineRule="auto"/>
                    <w:rPr>
                      <w:rFonts w:ascii="Times New Roman" w:eastAsia="Times New Roman" w:hAnsi="Times New Roman" w:cs="Times New Roman"/>
                      <w:sz w:val="16"/>
                      <w:szCs w:val="16"/>
                    </w:rPr>
                  </w:pPr>
                  <w:r w:rsidRPr="00D24196">
                    <w:rPr>
                      <w:rFonts w:ascii="Times New Roman" w:eastAsia="Times New Roman" w:hAnsi="Times New Roman" w:cs="Times New Roman"/>
                      <w:sz w:val="16"/>
                      <w:szCs w:val="16"/>
                    </w:rPr>
                    <w:t>          CANCELLATIONS BEFORE DEPARTURE CANCELLATIONS PERMITTED. CHILD/INFANT DISCOUNTS APPLY. NOTE - TEXT BELOW NOT VALIDATED FOR AUTOPRICING. SUBJECT TO USD 100 REFUND SERVICE FEE. NO SHOW FEE OF USD75 APPLIES FOR BOOKINGS NOT CANCELLED 24 HOURS PRIOR FLIGHT DEPARTURE. AFTER DEPARTURE TICKET IS NON-REFUNDABLE. CHANGES ANY TIME CHANGES PERMITTED. CHILD/INFANT DISCOUNTS APPLY. NOTE - TEXT BELOW NOT VALIDATED FOR AUTOPRICING. CHANGE FEE USD50. -CHANGE FEE TO BE COLLECTED PER TRANSACTION FOR REBOOKING/REROUTING/UPGRADING OR ANY CHANGE REQUIRING TICKET TO BE REISSUED FOR PARTIALLY USED TICKETS-ORIGINAL NONREFUNDABLE AMOUNT REMAINS NONREFUNDABLE AT ALL TIMES IN CASE OF UPGRADING NO SHOW FEE OF USD 75 APPLIES FOR BOOKINGS NOT CANCELLED 24 HOURS PRIOR FLIGHT DEPARTURE.</w:t>
                  </w:r>
                </w:p>
              </w:tc>
            </w:tr>
          </w:tbl>
          <w:p w:rsidR="00D24196" w:rsidRPr="00D24196" w:rsidRDefault="00D24196" w:rsidP="00D24196">
            <w:pPr>
              <w:spacing w:after="0" w:line="240" w:lineRule="auto"/>
              <w:rPr>
                <w:rFonts w:ascii="Times New Roman" w:eastAsia="Times New Roman" w:hAnsi="Times New Roman" w:cs="Times New Roman"/>
                <w:sz w:val="16"/>
                <w:szCs w:val="16"/>
              </w:rPr>
            </w:pPr>
            <w:r w:rsidRPr="00D24196">
              <w:rPr>
                <w:rFonts w:ascii="Times New Roman" w:eastAsia="Times New Roman" w:hAnsi="Times New Roman" w:cs="Times New Roman"/>
                <w:b/>
                <w:bCs/>
                <w:sz w:val="16"/>
                <w:szCs w:val="16"/>
              </w:rPr>
              <w:t>HIP/MILEAGE EXCEPTIONS</w:t>
            </w:r>
          </w:p>
          <w:tbl>
            <w:tblPr>
              <w:tblW w:w="5000" w:type="pct"/>
              <w:tblCellSpacing w:w="0" w:type="dxa"/>
              <w:tblCellMar>
                <w:left w:w="0" w:type="dxa"/>
                <w:right w:w="0" w:type="dxa"/>
              </w:tblCellMar>
              <w:tblLook w:val="04A0" w:firstRow="1" w:lastRow="0" w:firstColumn="1" w:lastColumn="0" w:noHBand="0" w:noVBand="1"/>
            </w:tblPr>
            <w:tblGrid>
              <w:gridCol w:w="10800"/>
            </w:tblGrid>
            <w:tr w:rsidR="00D24196" w:rsidRPr="00D24196">
              <w:trPr>
                <w:tblCellSpacing w:w="0" w:type="dxa"/>
              </w:trPr>
              <w:tc>
                <w:tcPr>
                  <w:tcW w:w="0" w:type="auto"/>
                  <w:vAlign w:val="center"/>
                  <w:hideMark/>
                </w:tcPr>
                <w:p w:rsidR="00D24196" w:rsidRPr="00D24196" w:rsidRDefault="00D24196" w:rsidP="00D24196">
                  <w:pPr>
                    <w:spacing w:after="0" w:line="240" w:lineRule="auto"/>
                    <w:rPr>
                      <w:rFonts w:ascii="Times New Roman" w:eastAsia="Times New Roman" w:hAnsi="Times New Roman" w:cs="Times New Roman"/>
                      <w:sz w:val="16"/>
                      <w:szCs w:val="16"/>
                    </w:rPr>
                  </w:pPr>
                  <w:r w:rsidRPr="00D24196">
                    <w:rPr>
                      <w:rFonts w:ascii="Times New Roman" w:eastAsia="Times New Roman" w:hAnsi="Times New Roman" w:cs="Times New Roman"/>
                      <w:sz w:val="16"/>
                      <w:szCs w:val="16"/>
                    </w:rPr>
                    <w:t>          NO HIP OR MILEAGE EXCEPTIONS APPLY.</w:t>
                  </w:r>
                </w:p>
              </w:tc>
            </w:tr>
          </w:tbl>
          <w:p w:rsidR="00D24196" w:rsidRPr="00D24196" w:rsidRDefault="00D24196" w:rsidP="00D24196">
            <w:pPr>
              <w:spacing w:after="0" w:line="240" w:lineRule="auto"/>
              <w:rPr>
                <w:rFonts w:ascii="Times New Roman" w:eastAsia="Times New Roman" w:hAnsi="Times New Roman" w:cs="Times New Roman"/>
                <w:sz w:val="16"/>
                <w:szCs w:val="16"/>
              </w:rPr>
            </w:pPr>
            <w:r w:rsidRPr="00D24196">
              <w:rPr>
                <w:rFonts w:ascii="Times New Roman" w:eastAsia="Times New Roman" w:hAnsi="Times New Roman" w:cs="Times New Roman"/>
                <w:b/>
                <w:bCs/>
                <w:sz w:val="16"/>
                <w:szCs w:val="16"/>
              </w:rPr>
              <w:t>TICKET ENDORSEMENTS</w:t>
            </w:r>
          </w:p>
          <w:tbl>
            <w:tblPr>
              <w:tblW w:w="5000" w:type="pct"/>
              <w:tblCellSpacing w:w="0" w:type="dxa"/>
              <w:tblCellMar>
                <w:left w:w="0" w:type="dxa"/>
                <w:right w:w="0" w:type="dxa"/>
              </w:tblCellMar>
              <w:tblLook w:val="04A0" w:firstRow="1" w:lastRow="0" w:firstColumn="1" w:lastColumn="0" w:noHBand="0" w:noVBand="1"/>
            </w:tblPr>
            <w:tblGrid>
              <w:gridCol w:w="10800"/>
            </w:tblGrid>
            <w:tr w:rsidR="00D24196" w:rsidRPr="00D24196">
              <w:trPr>
                <w:tblCellSpacing w:w="0" w:type="dxa"/>
              </w:trPr>
              <w:tc>
                <w:tcPr>
                  <w:tcW w:w="0" w:type="auto"/>
                  <w:vAlign w:val="center"/>
                  <w:hideMark/>
                </w:tcPr>
                <w:p w:rsidR="00D24196" w:rsidRPr="00D24196" w:rsidRDefault="00D24196" w:rsidP="00D24196">
                  <w:pPr>
                    <w:spacing w:after="0" w:line="240" w:lineRule="auto"/>
                    <w:rPr>
                      <w:rFonts w:ascii="Times New Roman" w:eastAsia="Times New Roman" w:hAnsi="Times New Roman" w:cs="Times New Roman"/>
                      <w:sz w:val="16"/>
                      <w:szCs w:val="16"/>
                    </w:rPr>
                  </w:pPr>
                  <w:r w:rsidRPr="00D24196">
                    <w:rPr>
                      <w:rFonts w:ascii="Times New Roman" w:eastAsia="Times New Roman" w:hAnsi="Times New Roman" w:cs="Times New Roman"/>
                      <w:sz w:val="16"/>
                      <w:szCs w:val="16"/>
                    </w:rPr>
                    <w:t xml:space="preserve">          THE ORIGINAL AND THE REISSUED TICKET MUST BE ANNOTATED - REGULAR ECONOMY - AND - PENALTIES </w:t>
                  </w:r>
                  <w:proofErr w:type="gramStart"/>
                  <w:r w:rsidRPr="00D24196">
                    <w:rPr>
                      <w:rFonts w:ascii="Times New Roman" w:eastAsia="Times New Roman" w:hAnsi="Times New Roman" w:cs="Times New Roman"/>
                      <w:sz w:val="16"/>
                      <w:szCs w:val="16"/>
                    </w:rPr>
                    <w:t>APPLY</w:t>
                  </w:r>
                  <w:proofErr w:type="gramEnd"/>
                  <w:r w:rsidRPr="00D24196">
                    <w:rPr>
                      <w:rFonts w:ascii="Times New Roman" w:eastAsia="Times New Roman" w:hAnsi="Times New Roman" w:cs="Times New Roman"/>
                      <w:sz w:val="16"/>
                      <w:szCs w:val="16"/>
                    </w:rPr>
                    <w:t xml:space="preserve"> - IN THE ENDORSEMENT BOX.</w:t>
                  </w:r>
                </w:p>
              </w:tc>
            </w:tr>
          </w:tbl>
          <w:p w:rsidR="00D24196" w:rsidRPr="00D24196" w:rsidRDefault="00D24196" w:rsidP="00D24196">
            <w:pPr>
              <w:spacing w:after="0" w:line="240" w:lineRule="auto"/>
              <w:rPr>
                <w:rFonts w:ascii="Times New Roman" w:eastAsia="Times New Roman" w:hAnsi="Times New Roman" w:cs="Times New Roman"/>
                <w:sz w:val="16"/>
                <w:szCs w:val="16"/>
              </w:rPr>
            </w:pPr>
            <w:r w:rsidRPr="00D24196">
              <w:rPr>
                <w:rFonts w:ascii="Times New Roman" w:eastAsia="Times New Roman" w:hAnsi="Times New Roman" w:cs="Times New Roman"/>
                <w:b/>
                <w:bCs/>
                <w:sz w:val="16"/>
                <w:szCs w:val="16"/>
              </w:rPr>
              <w:t>CHILDREN DISCOUNTS</w:t>
            </w:r>
          </w:p>
          <w:tbl>
            <w:tblPr>
              <w:tblW w:w="5000" w:type="pct"/>
              <w:tblCellSpacing w:w="0" w:type="dxa"/>
              <w:tblCellMar>
                <w:left w:w="0" w:type="dxa"/>
                <w:right w:w="0" w:type="dxa"/>
              </w:tblCellMar>
              <w:tblLook w:val="04A0" w:firstRow="1" w:lastRow="0" w:firstColumn="1" w:lastColumn="0" w:noHBand="0" w:noVBand="1"/>
            </w:tblPr>
            <w:tblGrid>
              <w:gridCol w:w="10800"/>
            </w:tblGrid>
            <w:tr w:rsidR="00D24196" w:rsidRPr="00D24196">
              <w:trPr>
                <w:tblCellSpacing w:w="0" w:type="dxa"/>
              </w:trPr>
              <w:tc>
                <w:tcPr>
                  <w:tcW w:w="0" w:type="auto"/>
                  <w:vAlign w:val="center"/>
                  <w:hideMark/>
                </w:tcPr>
                <w:p w:rsidR="00D24196" w:rsidRPr="00D24196" w:rsidRDefault="00D24196" w:rsidP="00D24196">
                  <w:pPr>
                    <w:spacing w:after="0" w:line="240" w:lineRule="auto"/>
                    <w:rPr>
                      <w:rFonts w:ascii="Times New Roman" w:eastAsia="Times New Roman" w:hAnsi="Times New Roman" w:cs="Times New Roman"/>
                      <w:sz w:val="16"/>
                      <w:szCs w:val="16"/>
                    </w:rPr>
                  </w:pPr>
                  <w:r w:rsidRPr="00D24196">
                    <w:rPr>
                      <w:rFonts w:ascii="Times New Roman" w:eastAsia="Times New Roman" w:hAnsi="Times New Roman" w:cs="Times New Roman"/>
                      <w:sz w:val="16"/>
                      <w:szCs w:val="16"/>
                    </w:rPr>
                    <w:t xml:space="preserve">          CNN/ACCOMPANIED CHILD PSGR 2-11 - CHARGE 75 PERCENT OF THE FARE. TICKET DESIGNATOR - CH AND PERCENT APPLIED. MUST BE ACCOMPANIED ON ALL FLIGHTS BY ADULT PSGR 12 OR OLDER. NOTE - TEXT BELOW NOT VALIDATED FOR AUTOPRICING. UNACCOMPANIED CHILDREN 2-7 YEARS - NOT PERMITTED. UM 7 YEARS AND BELOW WILL NOT </w:t>
                  </w:r>
                  <w:proofErr w:type="gramStart"/>
                  <w:r w:rsidRPr="00D24196">
                    <w:rPr>
                      <w:rFonts w:ascii="Times New Roman" w:eastAsia="Times New Roman" w:hAnsi="Times New Roman" w:cs="Times New Roman"/>
                      <w:sz w:val="16"/>
                      <w:szCs w:val="16"/>
                    </w:rPr>
                    <w:t>BE</w:t>
                  </w:r>
                  <w:proofErr w:type="gramEnd"/>
                  <w:r w:rsidRPr="00D24196">
                    <w:rPr>
                      <w:rFonts w:ascii="Times New Roman" w:eastAsia="Times New Roman" w:hAnsi="Times New Roman" w:cs="Times New Roman"/>
                      <w:sz w:val="16"/>
                      <w:szCs w:val="16"/>
                    </w:rPr>
                    <w:t xml:space="preserve"> ACCEPTED FOR CARRIAGE. OR - UNN/UNACCOMPANIED CHILD PSGR 8-11 - CHARGE 100 PERCENT OF THE FARE. TICKET DESIGNATOR - CH AND PERCENT APPLIED. OR - INF/INFANT WITHOUT A SEAT PSGR UNDER 2 - CHARGE 10 PERCENT OF THE FARE. TICKET DESIGNATOR - IN AND PERCENT APPLIED. MUST BE ACCOMPANIED ON ALL FLIGHTS BY ADULT PSGR 12 OR OLDER. OR - INS/INFANT WITH A SEAT PSGR UNDER 2 - CHARGE 75 PERCENT OF THE FARE. TICKET DESIGNATOR - CH AND PERCENT APPLIED. MUST BE ACCOMPANIED ON ALL FLIGHTS BY ADULT PSGR 12 OR OLDER. NOTE - TEXT BELOW NOT VALIDATED FOR AUTOPRICING. UNACCOMPANIED INFANT - NOT PERMITTED. UNACCOMPANIED INFANT WILL NOT BE ACCEPTED FOR CARRIAGE.</w:t>
                  </w:r>
                </w:p>
              </w:tc>
            </w:tr>
          </w:tbl>
          <w:p w:rsidR="00D24196" w:rsidRPr="00D24196" w:rsidRDefault="00D24196" w:rsidP="00D24196">
            <w:pPr>
              <w:spacing w:after="0" w:line="240" w:lineRule="auto"/>
              <w:rPr>
                <w:rFonts w:ascii="Times New Roman" w:eastAsia="Times New Roman" w:hAnsi="Times New Roman" w:cs="Times New Roman"/>
                <w:sz w:val="16"/>
                <w:szCs w:val="16"/>
              </w:rPr>
            </w:pPr>
            <w:r w:rsidRPr="00D24196">
              <w:rPr>
                <w:rFonts w:ascii="Times New Roman" w:eastAsia="Times New Roman" w:hAnsi="Times New Roman" w:cs="Times New Roman"/>
                <w:b/>
                <w:bCs/>
                <w:sz w:val="16"/>
                <w:szCs w:val="16"/>
              </w:rPr>
              <w:t>TOUR CONDUCTOR DISCOUNTS</w:t>
            </w:r>
          </w:p>
          <w:tbl>
            <w:tblPr>
              <w:tblW w:w="5000" w:type="pct"/>
              <w:tblCellSpacing w:w="0" w:type="dxa"/>
              <w:tblCellMar>
                <w:left w:w="0" w:type="dxa"/>
                <w:right w:w="0" w:type="dxa"/>
              </w:tblCellMar>
              <w:tblLook w:val="04A0" w:firstRow="1" w:lastRow="0" w:firstColumn="1" w:lastColumn="0" w:noHBand="0" w:noVBand="1"/>
            </w:tblPr>
            <w:tblGrid>
              <w:gridCol w:w="10800"/>
            </w:tblGrid>
            <w:tr w:rsidR="00D24196" w:rsidRPr="00D24196">
              <w:trPr>
                <w:tblCellSpacing w:w="0" w:type="dxa"/>
              </w:trPr>
              <w:tc>
                <w:tcPr>
                  <w:tcW w:w="0" w:type="auto"/>
                  <w:vAlign w:val="center"/>
                  <w:hideMark/>
                </w:tcPr>
                <w:p w:rsidR="00D24196" w:rsidRPr="00D24196" w:rsidRDefault="00D24196" w:rsidP="00D24196">
                  <w:pPr>
                    <w:spacing w:after="0" w:line="240" w:lineRule="auto"/>
                    <w:rPr>
                      <w:rFonts w:ascii="Times New Roman" w:eastAsia="Times New Roman" w:hAnsi="Times New Roman" w:cs="Times New Roman"/>
                      <w:sz w:val="16"/>
                      <w:szCs w:val="16"/>
                    </w:rPr>
                  </w:pPr>
                  <w:r w:rsidRPr="00D24196">
                    <w:rPr>
                      <w:rFonts w:ascii="Times New Roman" w:eastAsia="Times New Roman" w:hAnsi="Times New Roman" w:cs="Times New Roman"/>
                      <w:sz w:val="16"/>
                      <w:szCs w:val="16"/>
                    </w:rPr>
                    <w:t>          NO DISCOUNTS FOR TOUR CONDUCTORS.</w:t>
                  </w:r>
                </w:p>
              </w:tc>
            </w:tr>
          </w:tbl>
          <w:p w:rsidR="00D24196" w:rsidRPr="00D24196" w:rsidRDefault="00D24196" w:rsidP="00D24196">
            <w:pPr>
              <w:spacing w:after="0" w:line="240" w:lineRule="auto"/>
              <w:rPr>
                <w:rFonts w:ascii="Times New Roman" w:eastAsia="Times New Roman" w:hAnsi="Times New Roman" w:cs="Times New Roman"/>
                <w:sz w:val="16"/>
                <w:szCs w:val="16"/>
              </w:rPr>
            </w:pPr>
            <w:r w:rsidRPr="00D24196">
              <w:rPr>
                <w:rFonts w:ascii="Times New Roman" w:eastAsia="Times New Roman" w:hAnsi="Times New Roman" w:cs="Times New Roman"/>
                <w:b/>
                <w:bCs/>
                <w:sz w:val="16"/>
                <w:szCs w:val="16"/>
              </w:rPr>
              <w:t>AGENT DISCOUNTS</w:t>
            </w:r>
          </w:p>
          <w:tbl>
            <w:tblPr>
              <w:tblW w:w="5000" w:type="pct"/>
              <w:tblCellSpacing w:w="0" w:type="dxa"/>
              <w:tblCellMar>
                <w:left w:w="0" w:type="dxa"/>
                <w:right w:w="0" w:type="dxa"/>
              </w:tblCellMar>
              <w:tblLook w:val="04A0" w:firstRow="1" w:lastRow="0" w:firstColumn="1" w:lastColumn="0" w:noHBand="0" w:noVBand="1"/>
            </w:tblPr>
            <w:tblGrid>
              <w:gridCol w:w="10800"/>
            </w:tblGrid>
            <w:tr w:rsidR="00D24196" w:rsidRPr="00D24196">
              <w:trPr>
                <w:tblCellSpacing w:w="0" w:type="dxa"/>
              </w:trPr>
              <w:tc>
                <w:tcPr>
                  <w:tcW w:w="0" w:type="auto"/>
                  <w:vAlign w:val="center"/>
                  <w:hideMark/>
                </w:tcPr>
                <w:p w:rsidR="00D24196" w:rsidRPr="00D24196" w:rsidRDefault="00D24196" w:rsidP="00D24196">
                  <w:pPr>
                    <w:spacing w:after="0" w:line="240" w:lineRule="auto"/>
                    <w:rPr>
                      <w:rFonts w:ascii="Times New Roman" w:eastAsia="Times New Roman" w:hAnsi="Times New Roman" w:cs="Times New Roman"/>
                      <w:sz w:val="16"/>
                      <w:szCs w:val="16"/>
                    </w:rPr>
                  </w:pPr>
                  <w:r w:rsidRPr="00D24196">
                    <w:rPr>
                      <w:rFonts w:ascii="Times New Roman" w:eastAsia="Times New Roman" w:hAnsi="Times New Roman" w:cs="Times New Roman"/>
                      <w:sz w:val="16"/>
                      <w:szCs w:val="16"/>
                    </w:rPr>
                    <w:t>          NO DISCOUNTS FOR SALE AGENTS.</w:t>
                  </w:r>
                </w:p>
              </w:tc>
            </w:tr>
          </w:tbl>
          <w:p w:rsidR="00D24196" w:rsidRPr="00D24196" w:rsidRDefault="00D24196" w:rsidP="00D24196">
            <w:pPr>
              <w:spacing w:after="0" w:line="240" w:lineRule="auto"/>
              <w:rPr>
                <w:rFonts w:ascii="Times New Roman" w:eastAsia="Times New Roman" w:hAnsi="Times New Roman" w:cs="Times New Roman"/>
                <w:sz w:val="16"/>
                <w:szCs w:val="16"/>
              </w:rPr>
            </w:pPr>
            <w:r w:rsidRPr="00D24196">
              <w:rPr>
                <w:rFonts w:ascii="Times New Roman" w:eastAsia="Times New Roman" w:hAnsi="Times New Roman" w:cs="Times New Roman"/>
                <w:b/>
                <w:bCs/>
                <w:sz w:val="16"/>
                <w:szCs w:val="16"/>
              </w:rPr>
              <w:t>ALL OTHER DISCOUNTS</w:t>
            </w:r>
          </w:p>
          <w:tbl>
            <w:tblPr>
              <w:tblW w:w="5000" w:type="pct"/>
              <w:tblCellSpacing w:w="0" w:type="dxa"/>
              <w:tblCellMar>
                <w:left w:w="0" w:type="dxa"/>
                <w:right w:w="0" w:type="dxa"/>
              </w:tblCellMar>
              <w:tblLook w:val="04A0" w:firstRow="1" w:lastRow="0" w:firstColumn="1" w:lastColumn="0" w:noHBand="0" w:noVBand="1"/>
            </w:tblPr>
            <w:tblGrid>
              <w:gridCol w:w="10800"/>
            </w:tblGrid>
            <w:tr w:rsidR="00D24196" w:rsidRPr="00D24196">
              <w:trPr>
                <w:tblCellSpacing w:w="0" w:type="dxa"/>
              </w:trPr>
              <w:tc>
                <w:tcPr>
                  <w:tcW w:w="0" w:type="auto"/>
                  <w:vAlign w:val="center"/>
                  <w:hideMark/>
                </w:tcPr>
                <w:p w:rsidR="00D24196" w:rsidRPr="00D24196" w:rsidRDefault="00D24196" w:rsidP="00D24196">
                  <w:pPr>
                    <w:spacing w:after="0" w:line="240" w:lineRule="auto"/>
                    <w:rPr>
                      <w:rFonts w:ascii="Times New Roman" w:eastAsia="Times New Roman" w:hAnsi="Times New Roman" w:cs="Times New Roman"/>
                      <w:sz w:val="16"/>
                      <w:szCs w:val="16"/>
                    </w:rPr>
                  </w:pPr>
                  <w:r w:rsidRPr="00D24196">
                    <w:rPr>
                      <w:rFonts w:ascii="Times New Roman" w:eastAsia="Times New Roman" w:hAnsi="Times New Roman" w:cs="Times New Roman"/>
                      <w:sz w:val="16"/>
                      <w:szCs w:val="16"/>
                    </w:rPr>
                    <w:t>          NO DISCOUNTS FOR OTHERS.</w:t>
                  </w:r>
                </w:p>
              </w:tc>
            </w:tr>
          </w:tbl>
          <w:p w:rsidR="00D24196" w:rsidRPr="00D24196" w:rsidRDefault="00D24196" w:rsidP="00D24196">
            <w:pPr>
              <w:spacing w:after="0" w:line="240" w:lineRule="auto"/>
              <w:rPr>
                <w:rFonts w:ascii="Times New Roman" w:eastAsia="Times New Roman" w:hAnsi="Times New Roman" w:cs="Times New Roman"/>
                <w:sz w:val="16"/>
                <w:szCs w:val="16"/>
              </w:rPr>
            </w:pPr>
            <w:r w:rsidRPr="00D24196">
              <w:rPr>
                <w:rFonts w:ascii="Times New Roman" w:eastAsia="Times New Roman" w:hAnsi="Times New Roman" w:cs="Times New Roman"/>
                <w:b/>
                <w:bCs/>
                <w:sz w:val="16"/>
                <w:szCs w:val="16"/>
              </w:rPr>
              <w:t>MISCELLANEOUS PROVISIONS</w:t>
            </w:r>
          </w:p>
          <w:tbl>
            <w:tblPr>
              <w:tblW w:w="5000" w:type="pct"/>
              <w:tblCellSpacing w:w="0" w:type="dxa"/>
              <w:tblCellMar>
                <w:left w:w="0" w:type="dxa"/>
                <w:right w:w="0" w:type="dxa"/>
              </w:tblCellMar>
              <w:tblLook w:val="04A0" w:firstRow="1" w:lastRow="0" w:firstColumn="1" w:lastColumn="0" w:noHBand="0" w:noVBand="1"/>
            </w:tblPr>
            <w:tblGrid>
              <w:gridCol w:w="10800"/>
            </w:tblGrid>
            <w:tr w:rsidR="00D24196" w:rsidRPr="00D24196">
              <w:trPr>
                <w:tblCellSpacing w:w="0" w:type="dxa"/>
              </w:trPr>
              <w:tc>
                <w:tcPr>
                  <w:tcW w:w="0" w:type="auto"/>
                  <w:vAlign w:val="center"/>
                  <w:hideMark/>
                </w:tcPr>
                <w:p w:rsidR="00D24196" w:rsidRPr="00D24196" w:rsidRDefault="00D24196" w:rsidP="00D24196">
                  <w:pPr>
                    <w:spacing w:after="0" w:line="240" w:lineRule="auto"/>
                    <w:rPr>
                      <w:rFonts w:ascii="Times New Roman" w:eastAsia="Times New Roman" w:hAnsi="Times New Roman" w:cs="Times New Roman"/>
                      <w:sz w:val="16"/>
                      <w:szCs w:val="16"/>
                    </w:rPr>
                  </w:pPr>
                  <w:r w:rsidRPr="00D24196">
                    <w:rPr>
                      <w:rFonts w:ascii="Times New Roman" w:eastAsia="Times New Roman" w:hAnsi="Times New Roman" w:cs="Times New Roman"/>
                      <w:sz w:val="16"/>
                      <w:szCs w:val="16"/>
                    </w:rPr>
                    <w:t>          THIS FARE MAY BE USED TO CONSTRUCT UNPUBLISHED FARES. NOTE - TEXT BELOW NOT VALIDATED FOR AUTOPRICING. 100 PERCENT MILEAGE ACCRUAL APPLIES.</w:t>
                  </w:r>
                </w:p>
              </w:tc>
            </w:tr>
          </w:tbl>
          <w:p w:rsidR="00D24196" w:rsidRPr="00D24196" w:rsidRDefault="00D24196" w:rsidP="00D24196">
            <w:pPr>
              <w:spacing w:after="0" w:line="240" w:lineRule="auto"/>
              <w:rPr>
                <w:rFonts w:ascii="Times New Roman" w:eastAsia="Times New Roman" w:hAnsi="Times New Roman" w:cs="Times New Roman"/>
                <w:sz w:val="16"/>
                <w:szCs w:val="16"/>
              </w:rPr>
            </w:pPr>
            <w:r w:rsidRPr="00D24196">
              <w:rPr>
                <w:rFonts w:ascii="Times New Roman" w:eastAsia="Times New Roman" w:hAnsi="Times New Roman" w:cs="Times New Roman"/>
                <w:b/>
                <w:bCs/>
                <w:sz w:val="16"/>
                <w:szCs w:val="16"/>
              </w:rPr>
              <w:t>FARE BY RULE</w:t>
            </w:r>
          </w:p>
          <w:tbl>
            <w:tblPr>
              <w:tblW w:w="5000" w:type="pct"/>
              <w:tblCellSpacing w:w="0" w:type="dxa"/>
              <w:tblCellMar>
                <w:left w:w="0" w:type="dxa"/>
                <w:right w:w="0" w:type="dxa"/>
              </w:tblCellMar>
              <w:tblLook w:val="04A0" w:firstRow="1" w:lastRow="0" w:firstColumn="1" w:lastColumn="0" w:noHBand="0" w:noVBand="1"/>
            </w:tblPr>
            <w:tblGrid>
              <w:gridCol w:w="10800"/>
            </w:tblGrid>
            <w:tr w:rsidR="00D24196" w:rsidRPr="00D24196">
              <w:trPr>
                <w:tblCellSpacing w:w="0" w:type="dxa"/>
              </w:trPr>
              <w:tc>
                <w:tcPr>
                  <w:tcW w:w="0" w:type="auto"/>
                  <w:vAlign w:val="center"/>
                  <w:hideMark/>
                </w:tcPr>
                <w:p w:rsidR="00D24196" w:rsidRPr="00D24196" w:rsidRDefault="00D24196" w:rsidP="00D24196">
                  <w:pPr>
                    <w:spacing w:after="0" w:line="240" w:lineRule="auto"/>
                    <w:rPr>
                      <w:rFonts w:ascii="Times New Roman" w:eastAsia="Times New Roman" w:hAnsi="Times New Roman" w:cs="Times New Roman"/>
                      <w:sz w:val="16"/>
                      <w:szCs w:val="16"/>
                    </w:rPr>
                  </w:pPr>
                  <w:r w:rsidRPr="00D24196">
                    <w:rPr>
                      <w:rFonts w:ascii="Times New Roman" w:eastAsia="Times New Roman" w:hAnsi="Times New Roman" w:cs="Times New Roman"/>
                      <w:sz w:val="16"/>
                      <w:szCs w:val="16"/>
                    </w:rPr>
                    <w:t>          NOT APPLICABLE.</w:t>
                  </w:r>
                </w:p>
              </w:tc>
            </w:tr>
          </w:tbl>
          <w:p w:rsidR="00D24196" w:rsidRPr="00D24196" w:rsidRDefault="00D24196" w:rsidP="00D24196">
            <w:pPr>
              <w:spacing w:after="0" w:line="240" w:lineRule="auto"/>
              <w:rPr>
                <w:rFonts w:ascii="Times New Roman" w:eastAsia="Times New Roman" w:hAnsi="Times New Roman" w:cs="Times New Roman"/>
                <w:sz w:val="16"/>
                <w:szCs w:val="16"/>
              </w:rPr>
            </w:pPr>
            <w:r w:rsidRPr="00D24196">
              <w:rPr>
                <w:rFonts w:ascii="Times New Roman" w:eastAsia="Times New Roman" w:hAnsi="Times New Roman" w:cs="Times New Roman"/>
                <w:b/>
                <w:bCs/>
                <w:sz w:val="16"/>
                <w:szCs w:val="16"/>
              </w:rPr>
              <w:t>GROUPS</w:t>
            </w:r>
          </w:p>
          <w:tbl>
            <w:tblPr>
              <w:tblW w:w="5000" w:type="pct"/>
              <w:tblCellSpacing w:w="0" w:type="dxa"/>
              <w:tblCellMar>
                <w:left w:w="0" w:type="dxa"/>
                <w:right w:w="0" w:type="dxa"/>
              </w:tblCellMar>
              <w:tblLook w:val="04A0" w:firstRow="1" w:lastRow="0" w:firstColumn="1" w:lastColumn="0" w:noHBand="0" w:noVBand="1"/>
            </w:tblPr>
            <w:tblGrid>
              <w:gridCol w:w="10800"/>
            </w:tblGrid>
            <w:tr w:rsidR="00D24196" w:rsidRPr="00D24196">
              <w:trPr>
                <w:tblCellSpacing w:w="0" w:type="dxa"/>
              </w:trPr>
              <w:tc>
                <w:tcPr>
                  <w:tcW w:w="0" w:type="auto"/>
                  <w:vAlign w:val="center"/>
                  <w:hideMark/>
                </w:tcPr>
                <w:p w:rsidR="00D24196" w:rsidRPr="00D24196" w:rsidRDefault="00D24196" w:rsidP="00D24196">
                  <w:pPr>
                    <w:spacing w:after="0" w:line="240" w:lineRule="auto"/>
                    <w:rPr>
                      <w:rFonts w:ascii="Times New Roman" w:eastAsia="Times New Roman" w:hAnsi="Times New Roman" w:cs="Times New Roman"/>
                      <w:sz w:val="16"/>
                      <w:szCs w:val="16"/>
                    </w:rPr>
                  </w:pPr>
                  <w:r w:rsidRPr="00D24196">
                    <w:rPr>
                      <w:rFonts w:ascii="Times New Roman" w:eastAsia="Times New Roman" w:hAnsi="Times New Roman" w:cs="Times New Roman"/>
                      <w:sz w:val="16"/>
                      <w:szCs w:val="16"/>
                    </w:rPr>
                    <w:t>          NO GROUP PROVISIONS APPLY.</w:t>
                  </w:r>
                </w:p>
              </w:tc>
            </w:tr>
          </w:tbl>
          <w:p w:rsidR="00D24196" w:rsidRPr="00D24196" w:rsidRDefault="00D24196" w:rsidP="00D24196">
            <w:pPr>
              <w:spacing w:after="0" w:line="240" w:lineRule="auto"/>
              <w:rPr>
                <w:rFonts w:ascii="Times New Roman" w:eastAsia="Times New Roman" w:hAnsi="Times New Roman" w:cs="Times New Roman"/>
                <w:sz w:val="16"/>
                <w:szCs w:val="16"/>
              </w:rPr>
            </w:pPr>
            <w:r w:rsidRPr="00D24196">
              <w:rPr>
                <w:rFonts w:ascii="Times New Roman" w:eastAsia="Times New Roman" w:hAnsi="Times New Roman" w:cs="Times New Roman"/>
                <w:b/>
                <w:bCs/>
                <w:sz w:val="16"/>
                <w:szCs w:val="16"/>
              </w:rPr>
              <w:t>TOURS</w:t>
            </w:r>
          </w:p>
          <w:tbl>
            <w:tblPr>
              <w:tblW w:w="5000" w:type="pct"/>
              <w:tblCellSpacing w:w="0" w:type="dxa"/>
              <w:tblCellMar>
                <w:left w:w="0" w:type="dxa"/>
                <w:right w:w="0" w:type="dxa"/>
              </w:tblCellMar>
              <w:tblLook w:val="04A0" w:firstRow="1" w:lastRow="0" w:firstColumn="1" w:lastColumn="0" w:noHBand="0" w:noVBand="1"/>
            </w:tblPr>
            <w:tblGrid>
              <w:gridCol w:w="10800"/>
            </w:tblGrid>
            <w:tr w:rsidR="00D24196" w:rsidRPr="00D24196">
              <w:trPr>
                <w:tblCellSpacing w:w="0" w:type="dxa"/>
              </w:trPr>
              <w:tc>
                <w:tcPr>
                  <w:tcW w:w="0" w:type="auto"/>
                  <w:vAlign w:val="center"/>
                  <w:hideMark/>
                </w:tcPr>
                <w:p w:rsidR="00D24196" w:rsidRPr="00D24196" w:rsidRDefault="00D24196" w:rsidP="00D24196">
                  <w:pPr>
                    <w:spacing w:after="0" w:line="240" w:lineRule="auto"/>
                    <w:rPr>
                      <w:rFonts w:ascii="Times New Roman" w:eastAsia="Times New Roman" w:hAnsi="Times New Roman" w:cs="Times New Roman"/>
                      <w:sz w:val="16"/>
                      <w:szCs w:val="16"/>
                    </w:rPr>
                  </w:pPr>
                  <w:r w:rsidRPr="00D24196">
                    <w:rPr>
                      <w:rFonts w:ascii="Times New Roman" w:eastAsia="Times New Roman" w:hAnsi="Times New Roman" w:cs="Times New Roman"/>
                      <w:sz w:val="16"/>
                      <w:szCs w:val="16"/>
                    </w:rPr>
                    <w:t>          NO TOUR PROVISIONS APPLY.</w:t>
                  </w:r>
                </w:p>
              </w:tc>
            </w:tr>
          </w:tbl>
          <w:p w:rsidR="00D24196" w:rsidRPr="00D24196" w:rsidRDefault="00D24196" w:rsidP="00D24196">
            <w:pPr>
              <w:spacing w:after="0" w:line="240" w:lineRule="auto"/>
              <w:rPr>
                <w:rFonts w:ascii="Times New Roman" w:eastAsia="Times New Roman" w:hAnsi="Times New Roman" w:cs="Times New Roman"/>
                <w:sz w:val="16"/>
                <w:szCs w:val="16"/>
              </w:rPr>
            </w:pPr>
            <w:r w:rsidRPr="00D24196">
              <w:rPr>
                <w:rFonts w:ascii="Times New Roman" w:eastAsia="Times New Roman" w:hAnsi="Times New Roman" w:cs="Times New Roman"/>
                <w:b/>
                <w:bCs/>
                <w:sz w:val="16"/>
                <w:szCs w:val="16"/>
              </w:rPr>
              <w:t>VISIT ANOTHER COUNTRY</w:t>
            </w:r>
          </w:p>
          <w:tbl>
            <w:tblPr>
              <w:tblW w:w="5000" w:type="pct"/>
              <w:tblCellSpacing w:w="0" w:type="dxa"/>
              <w:tblCellMar>
                <w:left w:w="0" w:type="dxa"/>
                <w:right w:w="0" w:type="dxa"/>
              </w:tblCellMar>
              <w:tblLook w:val="04A0" w:firstRow="1" w:lastRow="0" w:firstColumn="1" w:lastColumn="0" w:noHBand="0" w:noVBand="1"/>
            </w:tblPr>
            <w:tblGrid>
              <w:gridCol w:w="10800"/>
            </w:tblGrid>
            <w:tr w:rsidR="00D24196" w:rsidRPr="00D24196">
              <w:trPr>
                <w:tblCellSpacing w:w="0" w:type="dxa"/>
              </w:trPr>
              <w:tc>
                <w:tcPr>
                  <w:tcW w:w="0" w:type="auto"/>
                  <w:vAlign w:val="center"/>
                  <w:hideMark/>
                </w:tcPr>
                <w:p w:rsidR="00D24196" w:rsidRPr="00D24196" w:rsidRDefault="00D24196" w:rsidP="00D24196">
                  <w:pPr>
                    <w:spacing w:after="0" w:line="240" w:lineRule="auto"/>
                    <w:rPr>
                      <w:rFonts w:ascii="Times New Roman" w:eastAsia="Times New Roman" w:hAnsi="Times New Roman" w:cs="Times New Roman"/>
                      <w:sz w:val="16"/>
                      <w:szCs w:val="16"/>
                    </w:rPr>
                  </w:pPr>
                  <w:r w:rsidRPr="00D24196">
                    <w:rPr>
                      <w:rFonts w:ascii="Times New Roman" w:eastAsia="Times New Roman" w:hAnsi="Times New Roman" w:cs="Times New Roman"/>
                      <w:sz w:val="16"/>
                      <w:szCs w:val="16"/>
                    </w:rPr>
                    <w:t>          NO VISIT ANOTHER COUNTRY PROVISIONS APPLY.</w:t>
                  </w:r>
                </w:p>
              </w:tc>
            </w:tr>
          </w:tbl>
          <w:p w:rsidR="00D24196" w:rsidRPr="00D24196" w:rsidRDefault="00D24196" w:rsidP="00D24196">
            <w:pPr>
              <w:spacing w:after="0" w:line="240" w:lineRule="auto"/>
              <w:rPr>
                <w:rFonts w:ascii="Times New Roman" w:eastAsia="Times New Roman" w:hAnsi="Times New Roman" w:cs="Times New Roman"/>
                <w:sz w:val="16"/>
                <w:szCs w:val="16"/>
              </w:rPr>
            </w:pPr>
            <w:r w:rsidRPr="00D24196">
              <w:rPr>
                <w:rFonts w:ascii="Times New Roman" w:eastAsia="Times New Roman" w:hAnsi="Times New Roman" w:cs="Times New Roman"/>
                <w:b/>
                <w:bCs/>
                <w:sz w:val="16"/>
                <w:szCs w:val="16"/>
              </w:rPr>
              <w:t>DEPOSITS</w:t>
            </w:r>
          </w:p>
          <w:tbl>
            <w:tblPr>
              <w:tblW w:w="5000" w:type="pct"/>
              <w:tblCellSpacing w:w="0" w:type="dxa"/>
              <w:tblCellMar>
                <w:left w:w="0" w:type="dxa"/>
                <w:right w:w="0" w:type="dxa"/>
              </w:tblCellMar>
              <w:tblLook w:val="04A0" w:firstRow="1" w:lastRow="0" w:firstColumn="1" w:lastColumn="0" w:noHBand="0" w:noVBand="1"/>
            </w:tblPr>
            <w:tblGrid>
              <w:gridCol w:w="10800"/>
            </w:tblGrid>
            <w:tr w:rsidR="00D24196" w:rsidRPr="00D24196">
              <w:trPr>
                <w:tblCellSpacing w:w="0" w:type="dxa"/>
              </w:trPr>
              <w:tc>
                <w:tcPr>
                  <w:tcW w:w="0" w:type="auto"/>
                  <w:vAlign w:val="center"/>
                  <w:hideMark/>
                </w:tcPr>
                <w:p w:rsidR="00D24196" w:rsidRPr="00D24196" w:rsidRDefault="00D24196" w:rsidP="00D24196">
                  <w:pPr>
                    <w:spacing w:after="0" w:line="240" w:lineRule="auto"/>
                    <w:rPr>
                      <w:rFonts w:ascii="Times New Roman" w:eastAsia="Times New Roman" w:hAnsi="Times New Roman" w:cs="Times New Roman"/>
                      <w:sz w:val="16"/>
                      <w:szCs w:val="16"/>
                    </w:rPr>
                  </w:pPr>
                  <w:r w:rsidRPr="00D24196">
                    <w:rPr>
                      <w:rFonts w:ascii="Times New Roman" w:eastAsia="Times New Roman" w:hAnsi="Times New Roman" w:cs="Times New Roman"/>
                      <w:sz w:val="16"/>
                      <w:szCs w:val="16"/>
                    </w:rPr>
                    <w:t>          NO DEPOSIT PROVISIONS APPLY.</w:t>
                  </w:r>
                </w:p>
              </w:tc>
            </w:tr>
          </w:tbl>
          <w:p w:rsidR="00D24196" w:rsidRPr="00D24196" w:rsidRDefault="00D24196" w:rsidP="00D24196">
            <w:pPr>
              <w:spacing w:after="0" w:line="240" w:lineRule="auto"/>
              <w:rPr>
                <w:rFonts w:ascii="Times New Roman" w:eastAsia="Times New Roman" w:hAnsi="Times New Roman" w:cs="Times New Roman"/>
                <w:sz w:val="16"/>
                <w:szCs w:val="16"/>
              </w:rPr>
            </w:pPr>
            <w:r w:rsidRPr="00D24196">
              <w:rPr>
                <w:rFonts w:ascii="Times New Roman" w:eastAsia="Times New Roman" w:hAnsi="Times New Roman" w:cs="Times New Roman"/>
                <w:b/>
                <w:bCs/>
                <w:sz w:val="16"/>
                <w:szCs w:val="16"/>
              </w:rPr>
              <w:t>VOLUNTARY CHANGES</w:t>
            </w:r>
          </w:p>
          <w:tbl>
            <w:tblPr>
              <w:tblW w:w="5000" w:type="pct"/>
              <w:tblCellSpacing w:w="0" w:type="dxa"/>
              <w:tblCellMar>
                <w:left w:w="0" w:type="dxa"/>
                <w:right w:w="0" w:type="dxa"/>
              </w:tblCellMar>
              <w:tblLook w:val="04A0" w:firstRow="1" w:lastRow="0" w:firstColumn="1" w:lastColumn="0" w:noHBand="0" w:noVBand="1"/>
            </w:tblPr>
            <w:tblGrid>
              <w:gridCol w:w="10800"/>
            </w:tblGrid>
            <w:tr w:rsidR="00D24196" w:rsidRPr="00D24196">
              <w:trPr>
                <w:tblCellSpacing w:w="0" w:type="dxa"/>
              </w:trPr>
              <w:tc>
                <w:tcPr>
                  <w:tcW w:w="0" w:type="auto"/>
                  <w:vAlign w:val="center"/>
                  <w:hideMark/>
                </w:tcPr>
                <w:p w:rsidR="00D24196" w:rsidRPr="00D24196" w:rsidRDefault="00D24196" w:rsidP="00D24196">
                  <w:pPr>
                    <w:spacing w:after="0" w:line="240" w:lineRule="auto"/>
                    <w:rPr>
                      <w:rFonts w:ascii="Times New Roman" w:eastAsia="Times New Roman" w:hAnsi="Times New Roman" w:cs="Times New Roman"/>
                      <w:sz w:val="16"/>
                      <w:szCs w:val="16"/>
                    </w:rPr>
                  </w:pPr>
                  <w:r w:rsidRPr="00D24196">
                    <w:rPr>
                      <w:rFonts w:ascii="Times New Roman" w:eastAsia="Times New Roman" w:hAnsi="Times New Roman" w:cs="Times New Roman"/>
                      <w:sz w:val="16"/>
                      <w:szCs w:val="16"/>
                    </w:rPr>
                    <w:t>          ENTER RD*31 OR RD LINE NUM *31 FOR VOLUNTARY CHGS.</w:t>
                  </w:r>
                </w:p>
              </w:tc>
            </w:tr>
          </w:tbl>
          <w:p w:rsidR="00D24196" w:rsidRPr="00D24196" w:rsidRDefault="00D24196" w:rsidP="00D24196">
            <w:pPr>
              <w:spacing w:after="0" w:line="240" w:lineRule="auto"/>
              <w:rPr>
                <w:rFonts w:ascii="Times New Roman" w:eastAsia="Times New Roman" w:hAnsi="Times New Roman" w:cs="Times New Roman"/>
                <w:sz w:val="16"/>
                <w:szCs w:val="16"/>
              </w:rPr>
            </w:pPr>
            <w:r w:rsidRPr="00D24196">
              <w:rPr>
                <w:rFonts w:ascii="Times New Roman" w:eastAsia="Times New Roman" w:hAnsi="Times New Roman" w:cs="Times New Roman"/>
                <w:b/>
                <w:bCs/>
                <w:sz w:val="16"/>
                <w:szCs w:val="16"/>
              </w:rPr>
              <w:t>VOLUNTARY REFUNDS</w:t>
            </w:r>
          </w:p>
          <w:tbl>
            <w:tblPr>
              <w:tblW w:w="5000" w:type="pct"/>
              <w:tblCellSpacing w:w="0" w:type="dxa"/>
              <w:tblCellMar>
                <w:left w:w="0" w:type="dxa"/>
                <w:right w:w="0" w:type="dxa"/>
              </w:tblCellMar>
              <w:tblLook w:val="04A0" w:firstRow="1" w:lastRow="0" w:firstColumn="1" w:lastColumn="0" w:noHBand="0" w:noVBand="1"/>
            </w:tblPr>
            <w:tblGrid>
              <w:gridCol w:w="10800"/>
            </w:tblGrid>
            <w:tr w:rsidR="00D24196" w:rsidRPr="00D24196">
              <w:trPr>
                <w:tblCellSpacing w:w="0" w:type="dxa"/>
              </w:trPr>
              <w:tc>
                <w:tcPr>
                  <w:tcW w:w="0" w:type="auto"/>
                  <w:vAlign w:val="center"/>
                  <w:hideMark/>
                </w:tcPr>
                <w:p w:rsidR="00D24196" w:rsidRPr="00D24196" w:rsidRDefault="00D24196" w:rsidP="00D24196">
                  <w:pPr>
                    <w:spacing w:after="0" w:line="240" w:lineRule="auto"/>
                    <w:rPr>
                      <w:rFonts w:ascii="Times New Roman" w:eastAsia="Times New Roman" w:hAnsi="Times New Roman" w:cs="Times New Roman"/>
                      <w:sz w:val="16"/>
                      <w:szCs w:val="16"/>
                    </w:rPr>
                  </w:pPr>
                  <w:r w:rsidRPr="00D24196">
                    <w:rPr>
                      <w:rFonts w:ascii="Times New Roman" w:eastAsia="Times New Roman" w:hAnsi="Times New Roman" w:cs="Times New Roman"/>
                      <w:sz w:val="16"/>
                      <w:szCs w:val="16"/>
                    </w:rPr>
                    <w:t>          CHECK CATEGORY 16 OR CONTACT CARRIER FOR DETAILS.</w:t>
                  </w:r>
                </w:p>
              </w:tc>
            </w:tr>
          </w:tbl>
          <w:p w:rsidR="00D24196" w:rsidRPr="00D24196" w:rsidRDefault="00D24196" w:rsidP="00D24196">
            <w:pPr>
              <w:spacing w:after="0" w:line="240" w:lineRule="auto"/>
              <w:rPr>
                <w:rFonts w:ascii="Times New Roman" w:eastAsia="Times New Roman" w:hAnsi="Times New Roman" w:cs="Times New Roman"/>
                <w:sz w:val="16"/>
                <w:szCs w:val="16"/>
              </w:rPr>
            </w:pPr>
            <w:r w:rsidRPr="00D24196">
              <w:rPr>
                <w:rFonts w:ascii="Times New Roman" w:eastAsia="Times New Roman" w:hAnsi="Times New Roman" w:cs="Times New Roman"/>
                <w:b/>
                <w:bCs/>
                <w:sz w:val="16"/>
                <w:szCs w:val="16"/>
              </w:rPr>
              <w:t>NEGOTIATED FARES</w:t>
            </w:r>
          </w:p>
          <w:tbl>
            <w:tblPr>
              <w:tblW w:w="5000" w:type="pct"/>
              <w:tblCellSpacing w:w="0" w:type="dxa"/>
              <w:tblCellMar>
                <w:left w:w="0" w:type="dxa"/>
                <w:right w:w="0" w:type="dxa"/>
              </w:tblCellMar>
              <w:tblLook w:val="04A0" w:firstRow="1" w:lastRow="0" w:firstColumn="1" w:lastColumn="0" w:noHBand="0" w:noVBand="1"/>
            </w:tblPr>
            <w:tblGrid>
              <w:gridCol w:w="10800"/>
            </w:tblGrid>
            <w:tr w:rsidR="00D24196" w:rsidRPr="00D24196">
              <w:trPr>
                <w:tblCellSpacing w:w="0" w:type="dxa"/>
              </w:trPr>
              <w:tc>
                <w:tcPr>
                  <w:tcW w:w="0" w:type="auto"/>
                  <w:vAlign w:val="center"/>
                  <w:hideMark/>
                </w:tcPr>
                <w:p w:rsidR="00D24196" w:rsidRPr="00D24196" w:rsidRDefault="00D24196" w:rsidP="00D24196">
                  <w:pPr>
                    <w:spacing w:after="0" w:line="240" w:lineRule="auto"/>
                    <w:rPr>
                      <w:rFonts w:ascii="Times New Roman" w:eastAsia="Times New Roman" w:hAnsi="Times New Roman" w:cs="Times New Roman"/>
                      <w:sz w:val="16"/>
                      <w:szCs w:val="16"/>
                    </w:rPr>
                  </w:pPr>
                  <w:r w:rsidRPr="00D24196">
                    <w:rPr>
                      <w:rFonts w:ascii="Times New Roman" w:eastAsia="Times New Roman" w:hAnsi="Times New Roman" w:cs="Times New Roman"/>
                      <w:sz w:val="16"/>
                      <w:szCs w:val="16"/>
                    </w:rPr>
                    <w:t>          NOT APPLICABLE.</w:t>
                  </w:r>
                </w:p>
              </w:tc>
            </w:tr>
          </w:tbl>
          <w:p w:rsidR="00D24196" w:rsidRPr="00D24196" w:rsidRDefault="00D24196" w:rsidP="00D24196">
            <w:pPr>
              <w:spacing w:after="0" w:line="240" w:lineRule="auto"/>
              <w:rPr>
                <w:rFonts w:ascii="Times New Roman" w:eastAsia="Times New Roman" w:hAnsi="Times New Roman" w:cs="Times New Roman"/>
                <w:sz w:val="16"/>
                <w:szCs w:val="16"/>
              </w:rPr>
            </w:pPr>
            <w:r w:rsidRPr="00D24196">
              <w:rPr>
                <w:rFonts w:ascii="Times New Roman" w:eastAsia="Times New Roman" w:hAnsi="Times New Roman" w:cs="Times New Roman"/>
                <w:b/>
                <w:bCs/>
                <w:sz w:val="16"/>
                <w:szCs w:val="16"/>
              </w:rPr>
              <w:t>INTERNATIONAL CONSTRUCTION</w:t>
            </w:r>
          </w:p>
          <w:tbl>
            <w:tblPr>
              <w:tblW w:w="5000" w:type="pct"/>
              <w:tblCellSpacing w:w="0" w:type="dxa"/>
              <w:tblCellMar>
                <w:left w:w="0" w:type="dxa"/>
                <w:right w:w="0" w:type="dxa"/>
              </w:tblCellMar>
              <w:tblLook w:val="04A0" w:firstRow="1" w:lastRow="0" w:firstColumn="1" w:lastColumn="0" w:noHBand="0" w:noVBand="1"/>
            </w:tblPr>
            <w:tblGrid>
              <w:gridCol w:w="10800"/>
            </w:tblGrid>
            <w:tr w:rsidR="00D24196" w:rsidRPr="00D24196">
              <w:trPr>
                <w:tblCellSpacing w:w="0" w:type="dxa"/>
              </w:trPr>
              <w:tc>
                <w:tcPr>
                  <w:tcW w:w="0" w:type="auto"/>
                  <w:vAlign w:val="center"/>
                  <w:hideMark/>
                </w:tcPr>
                <w:p w:rsidR="00D24196" w:rsidRDefault="00D24196" w:rsidP="00D24196">
                  <w:pPr>
                    <w:spacing w:after="0" w:line="240" w:lineRule="auto"/>
                    <w:rPr>
                      <w:rFonts w:ascii="Times New Roman" w:eastAsia="Times New Roman" w:hAnsi="Times New Roman" w:cs="Times New Roman"/>
                      <w:sz w:val="16"/>
                      <w:szCs w:val="16"/>
                    </w:rPr>
                  </w:pPr>
                  <w:r w:rsidRPr="00D24196">
                    <w:rPr>
                      <w:rFonts w:ascii="Times New Roman" w:eastAsia="Times New Roman" w:hAnsi="Times New Roman" w:cs="Times New Roman"/>
                      <w:sz w:val="16"/>
                      <w:szCs w:val="16"/>
                    </w:rPr>
                    <w:t>          NOT A CONSTRUCTED FARE</w:t>
                  </w:r>
                </w:p>
                <w:p w:rsidR="00D24196" w:rsidRDefault="00D24196" w:rsidP="00D24196">
                  <w:pPr>
                    <w:spacing w:after="0" w:line="240" w:lineRule="auto"/>
                    <w:rPr>
                      <w:rFonts w:ascii="Times New Roman" w:eastAsia="Times New Roman" w:hAnsi="Times New Roman" w:cs="Times New Roman"/>
                      <w:sz w:val="16"/>
                      <w:szCs w:val="16"/>
                    </w:rPr>
                  </w:pPr>
                </w:p>
                <w:p w:rsidR="00D24196" w:rsidRDefault="00D24196" w:rsidP="00D24196">
                  <w:pPr>
                    <w:spacing w:after="0" w:line="240" w:lineRule="auto"/>
                    <w:rPr>
                      <w:rFonts w:ascii="Times New Roman" w:eastAsia="Times New Roman" w:hAnsi="Times New Roman" w:cs="Times New Roman"/>
                      <w:sz w:val="16"/>
                      <w:szCs w:val="16"/>
                    </w:rPr>
                  </w:pPr>
                </w:p>
                <w:p w:rsidR="00D24196" w:rsidRDefault="00D24196" w:rsidP="00D24196">
                  <w:pPr>
                    <w:spacing w:after="0" w:line="240" w:lineRule="auto"/>
                    <w:rPr>
                      <w:rFonts w:ascii="Times New Roman" w:eastAsia="Times New Roman" w:hAnsi="Times New Roman" w:cs="Times New Roman"/>
                      <w:sz w:val="16"/>
                      <w:szCs w:val="16"/>
                    </w:rPr>
                  </w:pPr>
                </w:p>
                <w:p w:rsidR="00D24196" w:rsidRDefault="00D24196" w:rsidP="00D24196">
                  <w:pPr>
                    <w:spacing w:after="0" w:line="240" w:lineRule="auto"/>
                    <w:rPr>
                      <w:rFonts w:ascii="Times New Roman" w:eastAsia="Times New Roman" w:hAnsi="Times New Roman" w:cs="Times New Roman"/>
                      <w:sz w:val="16"/>
                      <w:szCs w:val="16"/>
                    </w:rPr>
                  </w:pPr>
                </w:p>
                <w:p w:rsidR="00D24196" w:rsidRDefault="00D24196" w:rsidP="00D24196">
                  <w:pPr>
                    <w:spacing w:after="0" w:line="240" w:lineRule="auto"/>
                    <w:rPr>
                      <w:rFonts w:ascii="Times New Roman" w:eastAsia="Times New Roman" w:hAnsi="Times New Roman" w:cs="Times New Roman"/>
                      <w:sz w:val="16"/>
                      <w:szCs w:val="16"/>
                    </w:rPr>
                  </w:pPr>
                </w:p>
                <w:p w:rsidR="00D24196" w:rsidRDefault="00D24196" w:rsidP="00D24196">
                  <w:pPr>
                    <w:spacing w:after="0" w:line="240" w:lineRule="auto"/>
                    <w:rPr>
                      <w:rFonts w:ascii="Times New Roman" w:eastAsia="Times New Roman" w:hAnsi="Times New Roman" w:cs="Times New Roman"/>
                      <w:sz w:val="16"/>
                      <w:szCs w:val="16"/>
                    </w:rPr>
                  </w:pPr>
                </w:p>
                <w:p w:rsidR="00D24196" w:rsidRPr="00D24196" w:rsidRDefault="00D24196" w:rsidP="00D24196">
                  <w:pPr>
                    <w:spacing w:after="0" w:line="240" w:lineRule="auto"/>
                    <w:rPr>
                      <w:rFonts w:ascii="Times New Roman" w:eastAsia="Times New Roman" w:hAnsi="Times New Roman" w:cs="Times New Roman"/>
                      <w:sz w:val="16"/>
                      <w:szCs w:val="16"/>
                    </w:rPr>
                  </w:pPr>
                  <w:bookmarkStart w:id="0" w:name="_GoBack"/>
                  <w:bookmarkEnd w:id="0"/>
                </w:p>
              </w:tc>
            </w:tr>
          </w:tbl>
          <w:p w:rsidR="00D24196" w:rsidRPr="00D24196" w:rsidRDefault="00D24196" w:rsidP="00D24196">
            <w:pPr>
              <w:spacing w:after="0" w:line="240" w:lineRule="auto"/>
              <w:rPr>
                <w:rFonts w:ascii="Times New Roman" w:eastAsia="Times New Roman" w:hAnsi="Times New Roman" w:cs="Times New Roman"/>
                <w:sz w:val="16"/>
                <w:szCs w:val="16"/>
              </w:rPr>
            </w:pPr>
          </w:p>
        </w:tc>
      </w:tr>
    </w:tbl>
    <w:p w:rsidR="00D24196" w:rsidRPr="00D24196" w:rsidRDefault="00D24196" w:rsidP="00D24196">
      <w:pPr>
        <w:shd w:val="clear" w:color="auto" w:fill="FFFFFF"/>
        <w:spacing w:after="0" w:line="240" w:lineRule="auto"/>
        <w:rPr>
          <w:rFonts w:ascii="Segoe UI" w:eastAsia="Times New Roman" w:hAnsi="Segoe UI" w:cs="Segoe UI"/>
          <w:color w:val="000000"/>
          <w:sz w:val="20"/>
          <w:szCs w:val="20"/>
        </w:rPr>
      </w:pPr>
      <w:r w:rsidRPr="00D24196">
        <w:rPr>
          <w:rFonts w:ascii="Segoe UI" w:eastAsia="Times New Roman" w:hAnsi="Segoe UI" w:cs="Segoe UI"/>
          <w:b/>
          <w:bCs/>
          <w:color w:val="000000"/>
          <w:sz w:val="20"/>
          <w:szCs w:val="20"/>
        </w:rPr>
        <w:lastRenderedPageBreak/>
        <w:t>CEB-KIX (MRRKIX)</w:t>
      </w:r>
    </w:p>
    <w:tbl>
      <w:tblPr>
        <w:tblW w:w="5000" w:type="pct"/>
        <w:tblCellSpacing w:w="0" w:type="dxa"/>
        <w:tblCellMar>
          <w:left w:w="0" w:type="dxa"/>
          <w:right w:w="0" w:type="dxa"/>
        </w:tblCellMar>
        <w:tblLook w:val="04A0" w:firstRow="1" w:lastRow="0" w:firstColumn="1" w:lastColumn="0" w:noHBand="0" w:noVBand="1"/>
      </w:tblPr>
      <w:tblGrid>
        <w:gridCol w:w="10800"/>
      </w:tblGrid>
      <w:tr w:rsidR="00D24196" w:rsidRPr="00D24196" w:rsidTr="00D24196">
        <w:trPr>
          <w:tblCellSpacing w:w="0" w:type="dxa"/>
        </w:trPr>
        <w:tc>
          <w:tcPr>
            <w:tcW w:w="0" w:type="auto"/>
            <w:vAlign w:val="center"/>
            <w:hideMark/>
          </w:tcPr>
          <w:p w:rsidR="00D24196" w:rsidRPr="00D24196" w:rsidRDefault="00D24196" w:rsidP="00D24196">
            <w:pPr>
              <w:spacing w:after="0" w:line="240" w:lineRule="auto"/>
              <w:divId w:val="250630586"/>
              <w:rPr>
                <w:rFonts w:ascii="Times New Roman" w:eastAsia="Times New Roman" w:hAnsi="Times New Roman" w:cs="Times New Roman"/>
                <w:sz w:val="16"/>
                <w:szCs w:val="16"/>
              </w:rPr>
            </w:pPr>
            <w:r w:rsidRPr="00D24196">
              <w:rPr>
                <w:rFonts w:ascii="Times New Roman" w:eastAsia="Times New Roman" w:hAnsi="Times New Roman" w:cs="Times New Roman"/>
                <w:b/>
                <w:bCs/>
                <w:sz w:val="16"/>
                <w:szCs w:val="16"/>
              </w:rPr>
              <w:t>RULE APPLICATION AND OTHER CONDITIONS</w:t>
            </w:r>
          </w:p>
          <w:tbl>
            <w:tblPr>
              <w:tblW w:w="5000" w:type="pct"/>
              <w:tblCellSpacing w:w="0" w:type="dxa"/>
              <w:tblCellMar>
                <w:left w:w="0" w:type="dxa"/>
                <w:right w:w="0" w:type="dxa"/>
              </w:tblCellMar>
              <w:tblLook w:val="04A0" w:firstRow="1" w:lastRow="0" w:firstColumn="1" w:lastColumn="0" w:noHBand="0" w:noVBand="1"/>
            </w:tblPr>
            <w:tblGrid>
              <w:gridCol w:w="10800"/>
            </w:tblGrid>
            <w:tr w:rsidR="00D24196" w:rsidRPr="00D24196">
              <w:trPr>
                <w:tblCellSpacing w:w="0" w:type="dxa"/>
              </w:trPr>
              <w:tc>
                <w:tcPr>
                  <w:tcW w:w="0" w:type="auto"/>
                  <w:vAlign w:val="center"/>
                  <w:hideMark/>
                </w:tcPr>
                <w:p w:rsidR="00D24196" w:rsidRPr="00D24196" w:rsidRDefault="00D24196" w:rsidP="00D24196">
                  <w:pPr>
                    <w:spacing w:after="0" w:line="240" w:lineRule="auto"/>
                    <w:rPr>
                      <w:rFonts w:ascii="Times New Roman" w:eastAsia="Times New Roman" w:hAnsi="Times New Roman" w:cs="Times New Roman"/>
                      <w:sz w:val="16"/>
                      <w:szCs w:val="16"/>
                    </w:rPr>
                  </w:pPr>
                  <w:r w:rsidRPr="00D24196">
                    <w:rPr>
                      <w:rFonts w:ascii="Times New Roman" w:eastAsia="Times New Roman" w:hAnsi="Times New Roman" w:cs="Times New Roman"/>
                      <w:sz w:val="16"/>
                      <w:szCs w:val="16"/>
                    </w:rPr>
                    <w:t>          NOTE - THE FOLLOWING TEXT IS INFORMATIONAL AND NOT VALIDATED FOR AUTOPRICING. REGULAR ECONOMY APPLICATION AREA THESE FARES APPLY WITHIN AREA 3. CLASS OF SERVICE THESE FARES APPLY FOR ECONOMY CLASS SERVICE. TYPES OF TRANSPORTATION THIS RULE GOVERNS ROUND-TRIP FARES. FARES GOVERNED BY THIS RULE CAN BE USED TO CREATE ONE-WAY/ROUND-TRIP/SINGLE OPEN-JAW JOURNEYS. CAPACITY LIMITATIONS THE CARRIER SHALL LIMIT THE NUMBER OF PASSENGERS CARRIED ON ANY ONE FLIGHT AT FARES GOVERNED BY THIS RULE AND SUCH FARES WILL NOT NECESSARILY BE AVAILABLE ON ALL FLIGHTS. THE NUMBER OF SEATS, WHICH THE CARRIER SHALL MAKE AVAILABLE ON A GIVEN FLIGHT, WILL BE DETERMINED BY THE CARRIER$S BEST JUDGEMENT.</w:t>
                  </w:r>
                </w:p>
              </w:tc>
            </w:tr>
          </w:tbl>
          <w:p w:rsidR="00D24196" w:rsidRPr="00D24196" w:rsidRDefault="00D24196" w:rsidP="00D24196">
            <w:pPr>
              <w:spacing w:after="0" w:line="240" w:lineRule="auto"/>
              <w:rPr>
                <w:rFonts w:ascii="Times New Roman" w:eastAsia="Times New Roman" w:hAnsi="Times New Roman" w:cs="Times New Roman"/>
                <w:sz w:val="16"/>
                <w:szCs w:val="16"/>
              </w:rPr>
            </w:pPr>
            <w:r w:rsidRPr="00D24196">
              <w:rPr>
                <w:rFonts w:ascii="Times New Roman" w:eastAsia="Times New Roman" w:hAnsi="Times New Roman" w:cs="Times New Roman"/>
                <w:b/>
                <w:bCs/>
                <w:sz w:val="16"/>
                <w:szCs w:val="16"/>
              </w:rPr>
              <w:t>ELIGIBILITY</w:t>
            </w:r>
          </w:p>
          <w:tbl>
            <w:tblPr>
              <w:tblW w:w="5000" w:type="pct"/>
              <w:tblCellSpacing w:w="0" w:type="dxa"/>
              <w:tblCellMar>
                <w:left w:w="0" w:type="dxa"/>
                <w:right w:w="0" w:type="dxa"/>
              </w:tblCellMar>
              <w:tblLook w:val="04A0" w:firstRow="1" w:lastRow="0" w:firstColumn="1" w:lastColumn="0" w:noHBand="0" w:noVBand="1"/>
            </w:tblPr>
            <w:tblGrid>
              <w:gridCol w:w="10800"/>
            </w:tblGrid>
            <w:tr w:rsidR="00D24196" w:rsidRPr="00D24196">
              <w:trPr>
                <w:tblCellSpacing w:w="0" w:type="dxa"/>
              </w:trPr>
              <w:tc>
                <w:tcPr>
                  <w:tcW w:w="0" w:type="auto"/>
                  <w:vAlign w:val="center"/>
                  <w:hideMark/>
                </w:tcPr>
                <w:p w:rsidR="00D24196" w:rsidRPr="00D24196" w:rsidRDefault="00D24196" w:rsidP="00D24196">
                  <w:pPr>
                    <w:spacing w:after="0" w:line="240" w:lineRule="auto"/>
                    <w:rPr>
                      <w:rFonts w:ascii="Times New Roman" w:eastAsia="Times New Roman" w:hAnsi="Times New Roman" w:cs="Times New Roman"/>
                      <w:sz w:val="16"/>
                      <w:szCs w:val="16"/>
                    </w:rPr>
                  </w:pPr>
                  <w:r w:rsidRPr="00D24196">
                    <w:rPr>
                      <w:rFonts w:ascii="Times New Roman" w:eastAsia="Times New Roman" w:hAnsi="Times New Roman" w:cs="Times New Roman"/>
                      <w:sz w:val="16"/>
                      <w:szCs w:val="16"/>
                    </w:rPr>
                    <w:t>          NOTE - TEXT BELOW NOT VALIDATED FOR AUTOPRICING. UNACCOMPANIED CHILDREN 2 - 7 YEARS NOT ELIGIBLE TO TRAVEL. UNACCOMPANIED INFANT- NOT ELIGIBLE TO TRAVEL.</w:t>
                  </w:r>
                </w:p>
              </w:tc>
            </w:tr>
          </w:tbl>
          <w:p w:rsidR="00D24196" w:rsidRPr="00D24196" w:rsidRDefault="00D24196" w:rsidP="00D24196">
            <w:pPr>
              <w:spacing w:after="0" w:line="240" w:lineRule="auto"/>
              <w:rPr>
                <w:rFonts w:ascii="Times New Roman" w:eastAsia="Times New Roman" w:hAnsi="Times New Roman" w:cs="Times New Roman"/>
                <w:sz w:val="16"/>
                <w:szCs w:val="16"/>
              </w:rPr>
            </w:pPr>
            <w:r w:rsidRPr="00D24196">
              <w:rPr>
                <w:rFonts w:ascii="Times New Roman" w:eastAsia="Times New Roman" w:hAnsi="Times New Roman" w:cs="Times New Roman"/>
                <w:b/>
                <w:bCs/>
                <w:sz w:val="16"/>
                <w:szCs w:val="16"/>
              </w:rPr>
              <w:t>DAY/TIME</w:t>
            </w:r>
          </w:p>
          <w:tbl>
            <w:tblPr>
              <w:tblW w:w="5000" w:type="pct"/>
              <w:tblCellSpacing w:w="0" w:type="dxa"/>
              <w:tblCellMar>
                <w:left w:w="0" w:type="dxa"/>
                <w:right w:w="0" w:type="dxa"/>
              </w:tblCellMar>
              <w:tblLook w:val="04A0" w:firstRow="1" w:lastRow="0" w:firstColumn="1" w:lastColumn="0" w:noHBand="0" w:noVBand="1"/>
            </w:tblPr>
            <w:tblGrid>
              <w:gridCol w:w="10800"/>
            </w:tblGrid>
            <w:tr w:rsidR="00D24196" w:rsidRPr="00D24196">
              <w:trPr>
                <w:tblCellSpacing w:w="0" w:type="dxa"/>
              </w:trPr>
              <w:tc>
                <w:tcPr>
                  <w:tcW w:w="0" w:type="auto"/>
                  <w:vAlign w:val="center"/>
                  <w:hideMark/>
                </w:tcPr>
                <w:p w:rsidR="00D24196" w:rsidRPr="00D24196" w:rsidRDefault="00D24196" w:rsidP="00D24196">
                  <w:pPr>
                    <w:spacing w:after="0" w:line="240" w:lineRule="auto"/>
                    <w:rPr>
                      <w:rFonts w:ascii="Times New Roman" w:eastAsia="Times New Roman" w:hAnsi="Times New Roman" w:cs="Times New Roman"/>
                      <w:sz w:val="16"/>
                      <w:szCs w:val="16"/>
                    </w:rPr>
                  </w:pPr>
                  <w:r w:rsidRPr="00D24196">
                    <w:rPr>
                      <w:rFonts w:ascii="Times New Roman" w:eastAsia="Times New Roman" w:hAnsi="Times New Roman" w:cs="Times New Roman"/>
                      <w:sz w:val="16"/>
                      <w:szCs w:val="16"/>
                    </w:rPr>
                    <w:t>          NO DAY/TIME TRAVEL RESTRICTIONS APPLY.</w:t>
                  </w:r>
                </w:p>
              </w:tc>
            </w:tr>
          </w:tbl>
          <w:p w:rsidR="00D24196" w:rsidRPr="00D24196" w:rsidRDefault="00D24196" w:rsidP="00D24196">
            <w:pPr>
              <w:spacing w:after="0" w:line="240" w:lineRule="auto"/>
              <w:rPr>
                <w:rFonts w:ascii="Times New Roman" w:eastAsia="Times New Roman" w:hAnsi="Times New Roman" w:cs="Times New Roman"/>
                <w:sz w:val="16"/>
                <w:szCs w:val="16"/>
              </w:rPr>
            </w:pPr>
            <w:r w:rsidRPr="00D24196">
              <w:rPr>
                <w:rFonts w:ascii="Times New Roman" w:eastAsia="Times New Roman" w:hAnsi="Times New Roman" w:cs="Times New Roman"/>
                <w:b/>
                <w:bCs/>
                <w:sz w:val="16"/>
                <w:szCs w:val="16"/>
              </w:rPr>
              <w:t>SEASONALITY</w:t>
            </w:r>
          </w:p>
          <w:tbl>
            <w:tblPr>
              <w:tblW w:w="5000" w:type="pct"/>
              <w:tblCellSpacing w:w="0" w:type="dxa"/>
              <w:tblCellMar>
                <w:left w:w="0" w:type="dxa"/>
                <w:right w:w="0" w:type="dxa"/>
              </w:tblCellMar>
              <w:tblLook w:val="04A0" w:firstRow="1" w:lastRow="0" w:firstColumn="1" w:lastColumn="0" w:noHBand="0" w:noVBand="1"/>
            </w:tblPr>
            <w:tblGrid>
              <w:gridCol w:w="10800"/>
            </w:tblGrid>
            <w:tr w:rsidR="00D24196" w:rsidRPr="00D24196">
              <w:trPr>
                <w:tblCellSpacing w:w="0" w:type="dxa"/>
              </w:trPr>
              <w:tc>
                <w:tcPr>
                  <w:tcW w:w="0" w:type="auto"/>
                  <w:vAlign w:val="center"/>
                  <w:hideMark/>
                </w:tcPr>
                <w:p w:rsidR="00D24196" w:rsidRPr="00D24196" w:rsidRDefault="00D24196" w:rsidP="00D24196">
                  <w:pPr>
                    <w:spacing w:after="0" w:line="240" w:lineRule="auto"/>
                    <w:rPr>
                      <w:rFonts w:ascii="Times New Roman" w:eastAsia="Times New Roman" w:hAnsi="Times New Roman" w:cs="Times New Roman"/>
                      <w:sz w:val="16"/>
                      <w:szCs w:val="16"/>
                    </w:rPr>
                  </w:pPr>
                  <w:r w:rsidRPr="00D24196">
                    <w:rPr>
                      <w:rFonts w:ascii="Times New Roman" w:eastAsia="Times New Roman" w:hAnsi="Times New Roman" w:cs="Times New Roman"/>
                      <w:sz w:val="16"/>
                      <w:szCs w:val="16"/>
                    </w:rPr>
                    <w:t>          NO SEASONAL TRAVEL RESTRICTIONS APPLY.</w:t>
                  </w:r>
                </w:p>
              </w:tc>
            </w:tr>
          </w:tbl>
          <w:p w:rsidR="00D24196" w:rsidRPr="00D24196" w:rsidRDefault="00D24196" w:rsidP="00D24196">
            <w:pPr>
              <w:spacing w:after="0" w:line="240" w:lineRule="auto"/>
              <w:rPr>
                <w:rFonts w:ascii="Times New Roman" w:eastAsia="Times New Roman" w:hAnsi="Times New Roman" w:cs="Times New Roman"/>
                <w:sz w:val="16"/>
                <w:szCs w:val="16"/>
              </w:rPr>
            </w:pPr>
            <w:r w:rsidRPr="00D24196">
              <w:rPr>
                <w:rFonts w:ascii="Times New Roman" w:eastAsia="Times New Roman" w:hAnsi="Times New Roman" w:cs="Times New Roman"/>
                <w:b/>
                <w:bCs/>
                <w:sz w:val="16"/>
                <w:szCs w:val="16"/>
              </w:rPr>
              <w:t>FLIGHT APPLICATION</w:t>
            </w:r>
          </w:p>
          <w:tbl>
            <w:tblPr>
              <w:tblW w:w="5000" w:type="pct"/>
              <w:tblCellSpacing w:w="0" w:type="dxa"/>
              <w:tblCellMar>
                <w:left w:w="0" w:type="dxa"/>
                <w:right w:w="0" w:type="dxa"/>
              </w:tblCellMar>
              <w:tblLook w:val="04A0" w:firstRow="1" w:lastRow="0" w:firstColumn="1" w:lastColumn="0" w:noHBand="0" w:noVBand="1"/>
            </w:tblPr>
            <w:tblGrid>
              <w:gridCol w:w="10800"/>
            </w:tblGrid>
            <w:tr w:rsidR="00D24196" w:rsidRPr="00D24196">
              <w:trPr>
                <w:tblCellSpacing w:w="0" w:type="dxa"/>
              </w:trPr>
              <w:tc>
                <w:tcPr>
                  <w:tcW w:w="0" w:type="auto"/>
                  <w:vAlign w:val="center"/>
                  <w:hideMark/>
                </w:tcPr>
                <w:p w:rsidR="00D24196" w:rsidRPr="00D24196" w:rsidRDefault="00D24196" w:rsidP="00D24196">
                  <w:pPr>
                    <w:spacing w:after="0" w:line="240" w:lineRule="auto"/>
                    <w:rPr>
                      <w:rFonts w:ascii="Times New Roman" w:eastAsia="Times New Roman" w:hAnsi="Times New Roman" w:cs="Times New Roman"/>
                      <w:sz w:val="16"/>
                      <w:szCs w:val="16"/>
                    </w:rPr>
                  </w:pPr>
                  <w:r w:rsidRPr="00D24196">
                    <w:rPr>
                      <w:rFonts w:ascii="Times New Roman" w:eastAsia="Times New Roman" w:hAnsi="Times New Roman" w:cs="Times New Roman"/>
                      <w:sz w:val="16"/>
                      <w:szCs w:val="16"/>
                    </w:rPr>
                    <w:t>          IF THE FARE COMPONENT INCLUDES TRAVEL BETWEEN JAPAN AND PHILIPPINES THEN THAT TRAVEL MUST BE ON ONE OR MORE OF THE FOLLOWING ANY PR FLIGHT OPERATED BY PR. AND IF THE FARE COMPONENT INCLUDES TRAVEL WITHIN PHILIPPINES THEN THAT TRAVEL MUST BE ON ONE OR MORE OF THE FOLLOWING ANY PR FLIGHT. AND IF THE FARE COMPONENT INCLUDES TRAVEL WITHIN JAPAN THEN THAT TRAVEL MUST BE ON ONE OR MORE OF THE FOLLOWING ANY PR FLIGHT OPERATED BY NH ANY NH FLIGHT OPERATED BY NH ANY JL FLIGHT OPERATED BY JL.</w:t>
                  </w:r>
                </w:p>
              </w:tc>
            </w:tr>
          </w:tbl>
          <w:p w:rsidR="00D24196" w:rsidRPr="00D24196" w:rsidRDefault="00D24196" w:rsidP="00D24196">
            <w:pPr>
              <w:spacing w:after="0" w:line="240" w:lineRule="auto"/>
              <w:rPr>
                <w:rFonts w:ascii="Times New Roman" w:eastAsia="Times New Roman" w:hAnsi="Times New Roman" w:cs="Times New Roman"/>
                <w:sz w:val="16"/>
                <w:szCs w:val="16"/>
              </w:rPr>
            </w:pPr>
            <w:r w:rsidRPr="00D24196">
              <w:rPr>
                <w:rFonts w:ascii="Times New Roman" w:eastAsia="Times New Roman" w:hAnsi="Times New Roman" w:cs="Times New Roman"/>
                <w:b/>
                <w:bCs/>
                <w:sz w:val="16"/>
                <w:szCs w:val="16"/>
              </w:rPr>
              <w:t>ADVANCE RESERVATIONS/TICKETING</w:t>
            </w:r>
          </w:p>
          <w:tbl>
            <w:tblPr>
              <w:tblW w:w="5000" w:type="pct"/>
              <w:tblCellSpacing w:w="0" w:type="dxa"/>
              <w:tblCellMar>
                <w:left w:w="0" w:type="dxa"/>
                <w:right w:w="0" w:type="dxa"/>
              </w:tblCellMar>
              <w:tblLook w:val="04A0" w:firstRow="1" w:lastRow="0" w:firstColumn="1" w:lastColumn="0" w:noHBand="0" w:noVBand="1"/>
            </w:tblPr>
            <w:tblGrid>
              <w:gridCol w:w="10800"/>
            </w:tblGrid>
            <w:tr w:rsidR="00D24196" w:rsidRPr="00D24196">
              <w:trPr>
                <w:tblCellSpacing w:w="0" w:type="dxa"/>
              </w:trPr>
              <w:tc>
                <w:tcPr>
                  <w:tcW w:w="0" w:type="auto"/>
                  <w:vAlign w:val="center"/>
                  <w:hideMark/>
                </w:tcPr>
                <w:p w:rsidR="00D24196" w:rsidRPr="00D24196" w:rsidRDefault="00D24196" w:rsidP="00D24196">
                  <w:pPr>
                    <w:spacing w:after="0" w:line="240" w:lineRule="auto"/>
                    <w:rPr>
                      <w:rFonts w:ascii="Times New Roman" w:eastAsia="Times New Roman" w:hAnsi="Times New Roman" w:cs="Times New Roman"/>
                      <w:sz w:val="16"/>
                      <w:szCs w:val="16"/>
                    </w:rPr>
                  </w:pPr>
                  <w:r w:rsidRPr="00D24196">
                    <w:rPr>
                      <w:rFonts w:ascii="Times New Roman" w:eastAsia="Times New Roman" w:hAnsi="Times New Roman" w:cs="Times New Roman"/>
                      <w:sz w:val="16"/>
                      <w:szCs w:val="16"/>
                    </w:rPr>
                    <w:t>          CONFIRMED RESERVATIONS ARE REQUIRED FOR ALL SECTORS.</w:t>
                  </w:r>
                </w:p>
              </w:tc>
            </w:tr>
          </w:tbl>
          <w:p w:rsidR="00D24196" w:rsidRPr="00D24196" w:rsidRDefault="00D24196" w:rsidP="00D24196">
            <w:pPr>
              <w:spacing w:after="0" w:line="240" w:lineRule="auto"/>
              <w:rPr>
                <w:rFonts w:ascii="Times New Roman" w:eastAsia="Times New Roman" w:hAnsi="Times New Roman" w:cs="Times New Roman"/>
                <w:sz w:val="16"/>
                <w:szCs w:val="16"/>
              </w:rPr>
            </w:pPr>
            <w:r w:rsidRPr="00D24196">
              <w:rPr>
                <w:rFonts w:ascii="Times New Roman" w:eastAsia="Times New Roman" w:hAnsi="Times New Roman" w:cs="Times New Roman"/>
                <w:b/>
                <w:bCs/>
                <w:sz w:val="16"/>
                <w:szCs w:val="16"/>
              </w:rPr>
              <w:t>MINIMUM STAY</w:t>
            </w:r>
          </w:p>
          <w:tbl>
            <w:tblPr>
              <w:tblW w:w="5000" w:type="pct"/>
              <w:tblCellSpacing w:w="0" w:type="dxa"/>
              <w:tblCellMar>
                <w:left w:w="0" w:type="dxa"/>
                <w:right w:w="0" w:type="dxa"/>
              </w:tblCellMar>
              <w:tblLook w:val="04A0" w:firstRow="1" w:lastRow="0" w:firstColumn="1" w:lastColumn="0" w:noHBand="0" w:noVBand="1"/>
            </w:tblPr>
            <w:tblGrid>
              <w:gridCol w:w="10800"/>
            </w:tblGrid>
            <w:tr w:rsidR="00D24196" w:rsidRPr="00D24196">
              <w:trPr>
                <w:tblCellSpacing w:w="0" w:type="dxa"/>
              </w:trPr>
              <w:tc>
                <w:tcPr>
                  <w:tcW w:w="0" w:type="auto"/>
                  <w:vAlign w:val="center"/>
                  <w:hideMark/>
                </w:tcPr>
                <w:p w:rsidR="00D24196" w:rsidRPr="00D24196" w:rsidRDefault="00D24196" w:rsidP="00D24196">
                  <w:pPr>
                    <w:spacing w:after="0" w:line="240" w:lineRule="auto"/>
                    <w:rPr>
                      <w:rFonts w:ascii="Times New Roman" w:eastAsia="Times New Roman" w:hAnsi="Times New Roman" w:cs="Times New Roman"/>
                      <w:sz w:val="16"/>
                      <w:szCs w:val="16"/>
                    </w:rPr>
                  </w:pPr>
                  <w:r w:rsidRPr="00D24196">
                    <w:rPr>
                      <w:rFonts w:ascii="Times New Roman" w:eastAsia="Times New Roman" w:hAnsi="Times New Roman" w:cs="Times New Roman"/>
                      <w:sz w:val="16"/>
                      <w:szCs w:val="16"/>
                    </w:rPr>
                    <w:t>          NO MINIMUM STAY REQUIREMENTS APPLY.</w:t>
                  </w:r>
                </w:p>
              </w:tc>
            </w:tr>
          </w:tbl>
          <w:p w:rsidR="00D24196" w:rsidRPr="00D24196" w:rsidRDefault="00D24196" w:rsidP="00D24196">
            <w:pPr>
              <w:spacing w:after="0" w:line="240" w:lineRule="auto"/>
              <w:rPr>
                <w:rFonts w:ascii="Times New Roman" w:eastAsia="Times New Roman" w:hAnsi="Times New Roman" w:cs="Times New Roman"/>
                <w:sz w:val="16"/>
                <w:szCs w:val="16"/>
              </w:rPr>
            </w:pPr>
            <w:r w:rsidRPr="00D24196">
              <w:rPr>
                <w:rFonts w:ascii="Times New Roman" w:eastAsia="Times New Roman" w:hAnsi="Times New Roman" w:cs="Times New Roman"/>
                <w:b/>
                <w:bCs/>
                <w:sz w:val="16"/>
                <w:szCs w:val="16"/>
              </w:rPr>
              <w:t>MAXIMUM STAY</w:t>
            </w:r>
          </w:p>
          <w:tbl>
            <w:tblPr>
              <w:tblW w:w="5000" w:type="pct"/>
              <w:tblCellSpacing w:w="0" w:type="dxa"/>
              <w:tblCellMar>
                <w:left w:w="0" w:type="dxa"/>
                <w:right w:w="0" w:type="dxa"/>
              </w:tblCellMar>
              <w:tblLook w:val="04A0" w:firstRow="1" w:lastRow="0" w:firstColumn="1" w:lastColumn="0" w:noHBand="0" w:noVBand="1"/>
            </w:tblPr>
            <w:tblGrid>
              <w:gridCol w:w="10800"/>
            </w:tblGrid>
            <w:tr w:rsidR="00D24196" w:rsidRPr="00D24196">
              <w:trPr>
                <w:tblCellSpacing w:w="0" w:type="dxa"/>
              </w:trPr>
              <w:tc>
                <w:tcPr>
                  <w:tcW w:w="0" w:type="auto"/>
                  <w:vAlign w:val="center"/>
                  <w:hideMark/>
                </w:tcPr>
                <w:p w:rsidR="00D24196" w:rsidRPr="00D24196" w:rsidRDefault="00D24196" w:rsidP="00D24196">
                  <w:pPr>
                    <w:spacing w:after="0" w:line="240" w:lineRule="auto"/>
                    <w:rPr>
                      <w:rFonts w:ascii="Times New Roman" w:eastAsia="Times New Roman" w:hAnsi="Times New Roman" w:cs="Times New Roman"/>
                      <w:sz w:val="16"/>
                      <w:szCs w:val="16"/>
                    </w:rPr>
                  </w:pPr>
                  <w:r w:rsidRPr="00D24196">
                    <w:rPr>
                      <w:rFonts w:ascii="Times New Roman" w:eastAsia="Times New Roman" w:hAnsi="Times New Roman" w:cs="Times New Roman"/>
                      <w:sz w:val="16"/>
                      <w:szCs w:val="16"/>
                    </w:rPr>
                    <w:t>          TRAVEL FROM LAST STOPOVER MUST COMMENCE NO LATER THAN 6 MONTHS AFTER DEPARTURE FROM FARE ORIGIN.</w:t>
                  </w:r>
                </w:p>
              </w:tc>
            </w:tr>
          </w:tbl>
          <w:p w:rsidR="00D24196" w:rsidRPr="00D24196" w:rsidRDefault="00D24196" w:rsidP="00D24196">
            <w:pPr>
              <w:spacing w:after="0" w:line="240" w:lineRule="auto"/>
              <w:rPr>
                <w:rFonts w:ascii="Times New Roman" w:eastAsia="Times New Roman" w:hAnsi="Times New Roman" w:cs="Times New Roman"/>
                <w:sz w:val="16"/>
                <w:szCs w:val="16"/>
              </w:rPr>
            </w:pPr>
            <w:r w:rsidRPr="00D24196">
              <w:rPr>
                <w:rFonts w:ascii="Times New Roman" w:eastAsia="Times New Roman" w:hAnsi="Times New Roman" w:cs="Times New Roman"/>
                <w:b/>
                <w:bCs/>
                <w:sz w:val="16"/>
                <w:szCs w:val="16"/>
              </w:rPr>
              <w:t>STOPOVERS</w:t>
            </w:r>
          </w:p>
          <w:tbl>
            <w:tblPr>
              <w:tblW w:w="5000" w:type="pct"/>
              <w:tblCellSpacing w:w="0" w:type="dxa"/>
              <w:tblCellMar>
                <w:left w:w="0" w:type="dxa"/>
                <w:right w:w="0" w:type="dxa"/>
              </w:tblCellMar>
              <w:tblLook w:val="04A0" w:firstRow="1" w:lastRow="0" w:firstColumn="1" w:lastColumn="0" w:noHBand="0" w:noVBand="1"/>
            </w:tblPr>
            <w:tblGrid>
              <w:gridCol w:w="10800"/>
            </w:tblGrid>
            <w:tr w:rsidR="00D24196" w:rsidRPr="00D24196">
              <w:trPr>
                <w:tblCellSpacing w:w="0" w:type="dxa"/>
              </w:trPr>
              <w:tc>
                <w:tcPr>
                  <w:tcW w:w="0" w:type="auto"/>
                  <w:vAlign w:val="center"/>
                  <w:hideMark/>
                </w:tcPr>
                <w:p w:rsidR="00D24196" w:rsidRPr="00D24196" w:rsidRDefault="00D24196" w:rsidP="00D24196">
                  <w:pPr>
                    <w:spacing w:after="0" w:line="240" w:lineRule="auto"/>
                    <w:rPr>
                      <w:rFonts w:ascii="Times New Roman" w:eastAsia="Times New Roman" w:hAnsi="Times New Roman" w:cs="Times New Roman"/>
                      <w:sz w:val="16"/>
                      <w:szCs w:val="16"/>
                    </w:rPr>
                  </w:pPr>
                  <w:r w:rsidRPr="00D24196">
                    <w:rPr>
                      <w:rFonts w:ascii="Times New Roman" w:eastAsia="Times New Roman" w:hAnsi="Times New Roman" w:cs="Times New Roman"/>
                      <w:sz w:val="16"/>
                      <w:szCs w:val="16"/>
                    </w:rPr>
                    <w:t>          2 STOPOVERS PERMITTED ON THE PRICING UNIT - 1 IN EACH DIRECTION AT USD 70.00 EACH IN MNL CHILD/INFANT DISCOUNTS APPLY.</w:t>
                  </w:r>
                </w:p>
              </w:tc>
            </w:tr>
          </w:tbl>
          <w:p w:rsidR="00D24196" w:rsidRPr="00D24196" w:rsidRDefault="00D24196" w:rsidP="00D24196">
            <w:pPr>
              <w:spacing w:after="0" w:line="240" w:lineRule="auto"/>
              <w:rPr>
                <w:rFonts w:ascii="Times New Roman" w:eastAsia="Times New Roman" w:hAnsi="Times New Roman" w:cs="Times New Roman"/>
                <w:sz w:val="16"/>
                <w:szCs w:val="16"/>
              </w:rPr>
            </w:pPr>
            <w:r w:rsidRPr="00D24196">
              <w:rPr>
                <w:rFonts w:ascii="Times New Roman" w:eastAsia="Times New Roman" w:hAnsi="Times New Roman" w:cs="Times New Roman"/>
                <w:b/>
                <w:bCs/>
                <w:sz w:val="16"/>
                <w:szCs w:val="16"/>
              </w:rPr>
              <w:t>TRANSFERS</w:t>
            </w:r>
          </w:p>
          <w:tbl>
            <w:tblPr>
              <w:tblW w:w="5000" w:type="pct"/>
              <w:tblCellSpacing w:w="0" w:type="dxa"/>
              <w:tblCellMar>
                <w:left w:w="0" w:type="dxa"/>
                <w:right w:w="0" w:type="dxa"/>
              </w:tblCellMar>
              <w:tblLook w:val="04A0" w:firstRow="1" w:lastRow="0" w:firstColumn="1" w:lastColumn="0" w:noHBand="0" w:noVBand="1"/>
            </w:tblPr>
            <w:tblGrid>
              <w:gridCol w:w="10800"/>
            </w:tblGrid>
            <w:tr w:rsidR="00D24196" w:rsidRPr="00D24196">
              <w:trPr>
                <w:tblCellSpacing w:w="0" w:type="dxa"/>
              </w:trPr>
              <w:tc>
                <w:tcPr>
                  <w:tcW w:w="0" w:type="auto"/>
                  <w:vAlign w:val="center"/>
                  <w:hideMark/>
                </w:tcPr>
                <w:p w:rsidR="00D24196" w:rsidRPr="00D24196" w:rsidRDefault="00D24196" w:rsidP="00D24196">
                  <w:pPr>
                    <w:spacing w:after="0" w:line="240" w:lineRule="auto"/>
                    <w:rPr>
                      <w:rFonts w:ascii="Times New Roman" w:eastAsia="Times New Roman" w:hAnsi="Times New Roman" w:cs="Times New Roman"/>
                      <w:sz w:val="16"/>
                      <w:szCs w:val="16"/>
                    </w:rPr>
                  </w:pPr>
                  <w:r w:rsidRPr="00D24196">
                    <w:rPr>
                      <w:rFonts w:ascii="Times New Roman" w:eastAsia="Times New Roman" w:hAnsi="Times New Roman" w:cs="Times New Roman"/>
                      <w:sz w:val="16"/>
                      <w:szCs w:val="16"/>
                    </w:rPr>
                    <w:t>          UNLIMITED TRANSFERS PERMITTED ON THE PRICING UNIT. FARE BREAK AND EMBEDDED SURFACE SECTORS PERMITTED ON THE FARE COMPONENT.</w:t>
                  </w:r>
                </w:p>
              </w:tc>
            </w:tr>
          </w:tbl>
          <w:p w:rsidR="00D24196" w:rsidRPr="00D24196" w:rsidRDefault="00D24196" w:rsidP="00D24196">
            <w:pPr>
              <w:spacing w:after="0" w:line="240" w:lineRule="auto"/>
              <w:rPr>
                <w:rFonts w:ascii="Times New Roman" w:eastAsia="Times New Roman" w:hAnsi="Times New Roman" w:cs="Times New Roman"/>
                <w:sz w:val="16"/>
                <w:szCs w:val="16"/>
              </w:rPr>
            </w:pPr>
            <w:r w:rsidRPr="00D24196">
              <w:rPr>
                <w:rFonts w:ascii="Times New Roman" w:eastAsia="Times New Roman" w:hAnsi="Times New Roman" w:cs="Times New Roman"/>
                <w:b/>
                <w:bCs/>
                <w:sz w:val="16"/>
                <w:szCs w:val="16"/>
              </w:rPr>
              <w:t>COMBINATIONS</w:t>
            </w:r>
          </w:p>
          <w:tbl>
            <w:tblPr>
              <w:tblW w:w="5000" w:type="pct"/>
              <w:tblCellSpacing w:w="0" w:type="dxa"/>
              <w:tblCellMar>
                <w:left w:w="0" w:type="dxa"/>
                <w:right w:w="0" w:type="dxa"/>
              </w:tblCellMar>
              <w:tblLook w:val="04A0" w:firstRow="1" w:lastRow="0" w:firstColumn="1" w:lastColumn="0" w:noHBand="0" w:noVBand="1"/>
            </w:tblPr>
            <w:tblGrid>
              <w:gridCol w:w="10800"/>
            </w:tblGrid>
            <w:tr w:rsidR="00D24196" w:rsidRPr="00D24196">
              <w:trPr>
                <w:tblCellSpacing w:w="0" w:type="dxa"/>
              </w:trPr>
              <w:tc>
                <w:tcPr>
                  <w:tcW w:w="0" w:type="auto"/>
                  <w:vAlign w:val="center"/>
                  <w:hideMark/>
                </w:tcPr>
                <w:p w:rsidR="00D24196" w:rsidRPr="00D24196" w:rsidRDefault="00D24196" w:rsidP="00D24196">
                  <w:pPr>
                    <w:spacing w:after="0" w:line="240" w:lineRule="auto"/>
                    <w:rPr>
                      <w:rFonts w:ascii="Times New Roman" w:eastAsia="Times New Roman" w:hAnsi="Times New Roman" w:cs="Times New Roman"/>
                      <w:sz w:val="16"/>
                      <w:szCs w:val="16"/>
                    </w:rPr>
                  </w:pPr>
                  <w:r w:rsidRPr="00D24196">
                    <w:rPr>
                      <w:rFonts w:ascii="Times New Roman" w:eastAsia="Times New Roman" w:hAnsi="Times New Roman" w:cs="Times New Roman"/>
                      <w:sz w:val="16"/>
                      <w:szCs w:val="16"/>
                    </w:rPr>
                    <w:t xml:space="preserve">          END-ON-END </w:t>
                  </w:r>
                  <w:proofErr w:type="spellStart"/>
                  <w:r w:rsidRPr="00D24196">
                    <w:rPr>
                      <w:rFonts w:ascii="Times New Roman" w:eastAsia="Times New Roman" w:hAnsi="Times New Roman" w:cs="Times New Roman"/>
                      <w:sz w:val="16"/>
                      <w:szCs w:val="16"/>
                    </w:rPr>
                    <w:t>END-ON-END</w:t>
                  </w:r>
                  <w:proofErr w:type="spellEnd"/>
                  <w:r w:rsidRPr="00D24196">
                    <w:rPr>
                      <w:rFonts w:ascii="Times New Roman" w:eastAsia="Times New Roman" w:hAnsi="Times New Roman" w:cs="Times New Roman"/>
                      <w:sz w:val="16"/>
                      <w:szCs w:val="16"/>
                    </w:rPr>
                    <w:t xml:space="preserve"> COMBINATIONS PERMITTED. VALIDATE ALL FARE COMPONENTS. SIDE TRIPS PERMITTED WITH NO RESTRICTIONS. END-ON-END NOTE - SIDE TRIP COMBINATIONS PERMITTED. OPEN JAWS/ROUND TRIPS/CIRCLE TRIPS FARES MAY BE COMBINED ON A HALF ROUND TRIP BASIS WITH PR FARES -TO FORM SINGLE OR DOUBLE OPEN JAWS -TO FORM ROUND TRIPS -TO FORM CIRCLE TRIPS WITH PR FARES. OPEN </w:t>
                  </w:r>
                  <w:proofErr w:type="gramStart"/>
                  <w:r w:rsidRPr="00D24196">
                    <w:rPr>
                      <w:rFonts w:ascii="Times New Roman" w:eastAsia="Times New Roman" w:hAnsi="Times New Roman" w:cs="Times New Roman"/>
                      <w:sz w:val="16"/>
                      <w:szCs w:val="16"/>
                    </w:rPr>
                    <w:t>JAWS/ROUND</w:t>
                  </w:r>
                  <w:proofErr w:type="gramEnd"/>
                  <w:r w:rsidRPr="00D24196">
                    <w:rPr>
                      <w:rFonts w:ascii="Times New Roman" w:eastAsia="Times New Roman" w:hAnsi="Times New Roman" w:cs="Times New Roman"/>
                      <w:sz w:val="16"/>
                      <w:szCs w:val="16"/>
                    </w:rPr>
                    <w:t xml:space="preserve"> TRIPS/CIRCLE TRIPS NOTE - THE MOST RESTRICTIVE CONDITIONS APPLY PROVIDED - COMBINATIONS ARE WITH ANY FARE FOR CARRIER PR IN ANY RULE IN ANY TARIFF.</w:t>
                  </w:r>
                </w:p>
              </w:tc>
            </w:tr>
          </w:tbl>
          <w:p w:rsidR="00D24196" w:rsidRPr="00D24196" w:rsidRDefault="00D24196" w:rsidP="00D24196">
            <w:pPr>
              <w:spacing w:after="0" w:line="240" w:lineRule="auto"/>
              <w:rPr>
                <w:rFonts w:ascii="Times New Roman" w:eastAsia="Times New Roman" w:hAnsi="Times New Roman" w:cs="Times New Roman"/>
                <w:sz w:val="16"/>
                <w:szCs w:val="16"/>
              </w:rPr>
            </w:pPr>
            <w:r w:rsidRPr="00D24196">
              <w:rPr>
                <w:rFonts w:ascii="Times New Roman" w:eastAsia="Times New Roman" w:hAnsi="Times New Roman" w:cs="Times New Roman"/>
                <w:b/>
                <w:bCs/>
                <w:sz w:val="16"/>
                <w:szCs w:val="16"/>
              </w:rPr>
              <w:t>BLACKOUT DATES</w:t>
            </w:r>
          </w:p>
          <w:tbl>
            <w:tblPr>
              <w:tblW w:w="5000" w:type="pct"/>
              <w:tblCellSpacing w:w="0" w:type="dxa"/>
              <w:tblCellMar>
                <w:left w:w="0" w:type="dxa"/>
                <w:right w:w="0" w:type="dxa"/>
              </w:tblCellMar>
              <w:tblLook w:val="04A0" w:firstRow="1" w:lastRow="0" w:firstColumn="1" w:lastColumn="0" w:noHBand="0" w:noVBand="1"/>
            </w:tblPr>
            <w:tblGrid>
              <w:gridCol w:w="10800"/>
            </w:tblGrid>
            <w:tr w:rsidR="00D24196" w:rsidRPr="00D24196">
              <w:trPr>
                <w:tblCellSpacing w:w="0" w:type="dxa"/>
              </w:trPr>
              <w:tc>
                <w:tcPr>
                  <w:tcW w:w="0" w:type="auto"/>
                  <w:vAlign w:val="center"/>
                  <w:hideMark/>
                </w:tcPr>
                <w:p w:rsidR="00D24196" w:rsidRPr="00D24196" w:rsidRDefault="00D24196" w:rsidP="00D24196">
                  <w:pPr>
                    <w:spacing w:after="0" w:line="240" w:lineRule="auto"/>
                    <w:rPr>
                      <w:rFonts w:ascii="Times New Roman" w:eastAsia="Times New Roman" w:hAnsi="Times New Roman" w:cs="Times New Roman"/>
                      <w:sz w:val="16"/>
                      <w:szCs w:val="16"/>
                    </w:rPr>
                  </w:pPr>
                  <w:r w:rsidRPr="00D24196">
                    <w:rPr>
                      <w:rFonts w:ascii="Times New Roman" w:eastAsia="Times New Roman" w:hAnsi="Times New Roman" w:cs="Times New Roman"/>
                      <w:sz w:val="16"/>
                      <w:szCs w:val="16"/>
                    </w:rPr>
                    <w:t>          NO BLACKOUT DATES APPLY.</w:t>
                  </w:r>
                </w:p>
              </w:tc>
            </w:tr>
          </w:tbl>
          <w:p w:rsidR="00D24196" w:rsidRPr="00D24196" w:rsidRDefault="00D24196" w:rsidP="00D24196">
            <w:pPr>
              <w:spacing w:after="0" w:line="240" w:lineRule="auto"/>
              <w:rPr>
                <w:rFonts w:ascii="Times New Roman" w:eastAsia="Times New Roman" w:hAnsi="Times New Roman" w:cs="Times New Roman"/>
                <w:sz w:val="16"/>
                <w:szCs w:val="16"/>
              </w:rPr>
            </w:pPr>
            <w:r w:rsidRPr="00D24196">
              <w:rPr>
                <w:rFonts w:ascii="Times New Roman" w:eastAsia="Times New Roman" w:hAnsi="Times New Roman" w:cs="Times New Roman"/>
                <w:b/>
                <w:bCs/>
                <w:sz w:val="16"/>
                <w:szCs w:val="16"/>
              </w:rPr>
              <w:t>SURCHARGES</w:t>
            </w:r>
          </w:p>
          <w:tbl>
            <w:tblPr>
              <w:tblW w:w="5000" w:type="pct"/>
              <w:tblCellSpacing w:w="0" w:type="dxa"/>
              <w:tblCellMar>
                <w:left w:w="0" w:type="dxa"/>
                <w:right w:w="0" w:type="dxa"/>
              </w:tblCellMar>
              <w:tblLook w:val="04A0" w:firstRow="1" w:lastRow="0" w:firstColumn="1" w:lastColumn="0" w:noHBand="0" w:noVBand="1"/>
            </w:tblPr>
            <w:tblGrid>
              <w:gridCol w:w="10800"/>
            </w:tblGrid>
            <w:tr w:rsidR="00D24196" w:rsidRPr="00D24196">
              <w:trPr>
                <w:tblCellSpacing w:w="0" w:type="dxa"/>
              </w:trPr>
              <w:tc>
                <w:tcPr>
                  <w:tcW w:w="0" w:type="auto"/>
                  <w:vAlign w:val="center"/>
                  <w:hideMark/>
                </w:tcPr>
                <w:p w:rsidR="00D24196" w:rsidRPr="00D24196" w:rsidRDefault="00D24196" w:rsidP="00D24196">
                  <w:pPr>
                    <w:spacing w:after="0" w:line="240" w:lineRule="auto"/>
                    <w:rPr>
                      <w:rFonts w:ascii="Times New Roman" w:eastAsia="Times New Roman" w:hAnsi="Times New Roman" w:cs="Times New Roman"/>
                      <w:sz w:val="16"/>
                      <w:szCs w:val="16"/>
                    </w:rPr>
                  </w:pPr>
                  <w:r w:rsidRPr="00D24196">
                    <w:rPr>
                      <w:rFonts w:ascii="Times New Roman" w:eastAsia="Times New Roman" w:hAnsi="Times New Roman" w:cs="Times New Roman"/>
                      <w:sz w:val="16"/>
                      <w:szCs w:val="16"/>
                    </w:rPr>
                    <w:t xml:space="preserve">          FOR TICKETING ON/BEFORE 17OCT16 MISCELLANEOUS/OTHER SURCHARGE OF USD 30.00 PER FARE COMPONENT WILL BE ADDED TO THE APPLICABLE FARE PER ANY PASSENGER IF THE FARE COMPONENT INCLUDES TRAVEL ON ONE OR MORE OF THE FOLLOWING PR FLIGHT 896 OPERATED BY PR </w:t>
                  </w:r>
                  <w:proofErr w:type="spellStart"/>
                  <w:r w:rsidRPr="00D24196">
                    <w:rPr>
                      <w:rFonts w:ascii="Times New Roman" w:eastAsia="Times New Roman" w:hAnsi="Times New Roman" w:cs="Times New Roman"/>
                      <w:sz w:val="16"/>
                      <w:szCs w:val="16"/>
                    </w:rPr>
                    <w:t>PR</w:t>
                  </w:r>
                  <w:proofErr w:type="spellEnd"/>
                  <w:r w:rsidRPr="00D24196">
                    <w:rPr>
                      <w:rFonts w:ascii="Times New Roman" w:eastAsia="Times New Roman" w:hAnsi="Times New Roman" w:cs="Times New Roman"/>
                      <w:sz w:val="16"/>
                      <w:szCs w:val="16"/>
                    </w:rPr>
                    <w:t xml:space="preserve"> FLIGHT 897 OPERATED BY PR. NOTE - TEXT BELOW NOT VALIDATED FOR AUTOPRICING. PASSENGER HOLDING ID TICKETS SHALL BE EXEMPTED FROM PAYING THE SURCHARGE FOR TICKETING ON/AFTER 18OCT16 THERE IS NO MISCELLANEOUS/OTHER SURCHARGE PER ANY PASSENGER.</w:t>
                  </w:r>
                </w:p>
              </w:tc>
            </w:tr>
          </w:tbl>
          <w:p w:rsidR="00D24196" w:rsidRPr="00D24196" w:rsidRDefault="00D24196" w:rsidP="00D24196">
            <w:pPr>
              <w:spacing w:after="0" w:line="240" w:lineRule="auto"/>
              <w:rPr>
                <w:rFonts w:ascii="Times New Roman" w:eastAsia="Times New Roman" w:hAnsi="Times New Roman" w:cs="Times New Roman"/>
                <w:sz w:val="16"/>
                <w:szCs w:val="16"/>
              </w:rPr>
            </w:pPr>
            <w:r w:rsidRPr="00D24196">
              <w:rPr>
                <w:rFonts w:ascii="Times New Roman" w:eastAsia="Times New Roman" w:hAnsi="Times New Roman" w:cs="Times New Roman"/>
                <w:b/>
                <w:bCs/>
                <w:sz w:val="16"/>
                <w:szCs w:val="16"/>
              </w:rPr>
              <w:t>ACCOMPANIED TRAVEL</w:t>
            </w:r>
          </w:p>
          <w:tbl>
            <w:tblPr>
              <w:tblW w:w="5000" w:type="pct"/>
              <w:tblCellSpacing w:w="0" w:type="dxa"/>
              <w:tblCellMar>
                <w:left w:w="0" w:type="dxa"/>
                <w:right w:w="0" w:type="dxa"/>
              </w:tblCellMar>
              <w:tblLook w:val="04A0" w:firstRow="1" w:lastRow="0" w:firstColumn="1" w:lastColumn="0" w:noHBand="0" w:noVBand="1"/>
            </w:tblPr>
            <w:tblGrid>
              <w:gridCol w:w="10800"/>
            </w:tblGrid>
            <w:tr w:rsidR="00D24196" w:rsidRPr="00D24196">
              <w:trPr>
                <w:tblCellSpacing w:w="0" w:type="dxa"/>
              </w:trPr>
              <w:tc>
                <w:tcPr>
                  <w:tcW w:w="0" w:type="auto"/>
                  <w:vAlign w:val="center"/>
                  <w:hideMark/>
                </w:tcPr>
                <w:p w:rsidR="00D24196" w:rsidRPr="00D24196" w:rsidRDefault="00D24196" w:rsidP="00D24196">
                  <w:pPr>
                    <w:spacing w:after="0" w:line="240" w:lineRule="auto"/>
                    <w:rPr>
                      <w:rFonts w:ascii="Times New Roman" w:eastAsia="Times New Roman" w:hAnsi="Times New Roman" w:cs="Times New Roman"/>
                      <w:sz w:val="16"/>
                      <w:szCs w:val="16"/>
                    </w:rPr>
                  </w:pPr>
                  <w:r w:rsidRPr="00D24196">
                    <w:rPr>
                      <w:rFonts w:ascii="Times New Roman" w:eastAsia="Times New Roman" w:hAnsi="Times New Roman" w:cs="Times New Roman"/>
                      <w:sz w:val="16"/>
                      <w:szCs w:val="16"/>
                    </w:rPr>
                    <w:t>          ACCOMPANIED TRAVEL NOT REQUIRED.</w:t>
                  </w:r>
                </w:p>
              </w:tc>
            </w:tr>
          </w:tbl>
          <w:p w:rsidR="00D24196" w:rsidRPr="00D24196" w:rsidRDefault="00D24196" w:rsidP="00D24196">
            <w:pPr>
              <w:spacing w:after="0" w:line="240" w:lineRule="auto"/>
              <w:rPr>
                <w:rFonts w:ascii="Times New Roman" w:eastAsia="Times New Roman" w:hAnsi="Times New Roman" w:cs="Times New Roman"/>
                <w:sz w:val="16"/>
                <w:szCs w:val="16"/>
              </w:rPr>
            </w:pPr>
            <w:r w:rsidRPr="00D24196">
              <w:rPr>
                <w:rFonts w:ascii="Times New Roman" w:eastAsia="Times New Roman" w:hAnsi="Times New Roman" w:cs="Times New Roman"/>
                <w:b/>
                <w:bCs/>
                <w:sz w:val="16"/>
                <w:szCs w:val="16"/>
              </w:rPr>
              <w:t>TRAVEL RESTRICTIONS</w:t>
            </w:r>
          </w:p>
          <w:tbl>
            <w:tblPr>
              <w:tblW w:w="5000" w:type="pct"/>
              <w:tblCellSpacing w:w="0" w:type="dxa"/>
              <w:tblCellMar>
                <w:left w:w="0" w:type="dxa"/>
                <w:right w:w="0" w:type="dxa"/>
              </w:tblCellMar>
              <w:tblLook w:val="04A0" w:firstRow="1" w:lastRow="0" w:firstColumn="1" w:lastColumn="0" w:noHBand="0" w:noVBand="1"/>
            </w:tblPr>
            <w:tblGrid>
              <w:gridCol w:w="10800"/>
            </w:tblGrid>
            <w:tr w:rsidR="00D24196" w:rsidRPr="00D24196">
              <w:trPr>
                <w:tblCellSpacing w:w="0" w:type="dxa"/>
              </w:trPr>
              <w:tc>
                <w:tcPr>
                  <w:tcW w:w="0" w:type="auto"/>
                  <w:vAlign w:val="center"/>
                  <w:hideMark/>
                </w:tcPr>
                <w:p w:rsidR="00D24196" w:rsidRPr="00D24196" w:rsidRDefault="00D24196" w:rsidP="00D24196">
                  <w:pPr>
                    <w:spacing w:after="0" w:line="240" w:lineRule="auto"/>
                    <w:rPr>
                      <w:rFonts w:ascii="Times New Roman" w:eastAsia="Times New Roman" w:hAnsi="Times New Roman" w:cs="Times New Roman"/>
                      <w:sz w:val="16"/>
                      <w:szCs w:val="16"/>
                    </w:rPr>
                  </w:pPr>
                  <w:r w:rsidRPr="00D24196">
                    <w:rPr>
                      <w:rFonts w:ascii="Times New Roman" w:eastAsia="Times New Roman" w:hAnsi="Times New Roman" w:cs="Times New Roman"/>
                      <w:sz w:val="16"/>
                      <w:szCs w:val="16"/>
                    </w:rPr>
                    <w:t>          NO TRAVEL DATE RESTRICTIONS APPLY.</w:t>
                  </w:r>
                </w:p>
              </w:tc>
            </w:tr>
          </w:tbl>
          <w:p w:rsidR="00D24196" w:rsidRPr="00D24196" w:rsidRDefault="00D24196" w:rsidP="00D24196">
            <w:pPr>
              <w:spacing w:after="0" w:line="240" w:lineRule="auto"/>
              <w:rPr>
                <w:rFonts w:ascii="Times New Roman" w:eastAsia="Times New Roman" w:hAnsi="Times New Roman" w:cs="Times New Roman"/>
                <w:sz w:val="16"/>
                <w:szCs w:val="16"/>
              </w:rPr>
            </w:pPr>
            <w:r w:rsidRPr="00D24196">
              <w:rPr>
                <w:rFonts w:ascii="Times New Roman" w:eastAsia="Times New Roman" w:hAnsi="Times New Roman" w:cs="Times New Roman"/>
                <w:b/>
                <w:bCs/>
                <w:sz w:val="16"/>
                <w:szCs w:val="16"/>
              </w:rPr>
              <w:t>SALES RESTRICTIONS</w:t>
            </w:r>
          </w:p>
          <w:tbl>
            <w:tblPr>
              <w:tblW w:w="5000" w:type="pct"/>
              <w:tblCellSpacing w:w="0" w:type="dxa"/>
              <w:tblCellMar>
                <w:left w:w="0" w:type="dxa"/>
                <w:right w:w="0" w:type="dxa"/>
              </w:tblCellMar>
              <w:tblLook w:val="04A0" w:firstRow="1" w:lastRow="0" w:firstColumn="1" w:lastColumn="0" w:noHBand="0" w:noVBand="1"/>
            </w:tblPr>
            <w:tblGrid>
              <w:gridCol w:w="10800"/>
            </w:tblGrid>
            <w:tr w:rsidR="00D24196" w:rsidRPr="00D24196">
              <w:trPr>
                <w:tblCellSpacing w:w="0" w:type="dxa"/>
              </w:trPr>
              <w:tc>
                <w:tcPr>
                  <w:tcW w:w="0" w:type="auto"/>
                  <w:vAlign w:val="center"/>
                  <w:hideMark/>
                </w:tcPr>
                <w:p w:rsidR="00D24196" w:rsidRPr="00D24196" w:rsidRDefault="00D24196" w:rsidP="00D24196">
                  <w:pPr>
                    <w:spacing w:after="0" w:line="240" w:lineRule="auto"/>
                    <w:rPr>
                      <w:rFonts w:ascii="Times New Roman" w:eastAsia="Times New Roman" w:hAnsi="Times New Roman" w:cs="Times New Roman"/>
                      <w:sz w:val="16"/>
                      <w:szCs w:val="16"/>
                    </w:rPr>
                  </w:pPr>
                  <w:r w:rsidRPr="00D24196">
                    <w:rPr>
                      <w:rFonts w:ascii="Times New Roman" w:eastAsia="Times New Roman" w:hAnsi="Times New Roman" w:cs="Times New Roman"/>
                      <w:sz w:val="16"/>
                      <w:szCs w:val="16"/>
                    </w:rPr>
                    <w:t>          FOOTNOTE RULE TICKETS MUST BE ISSUED ON/AFTER 16OCT16. FARE RULE TICKETS MUST BE ISSUED ON THE STOCK OF PR.</w:t>
                  </w:r>
                </w:p>
              </w:tc>
            </w:tr>
          </w:tbl>
          <w:p w:rsidR="00D24196" w:rsidRPr="00D24196" w:rsidRDefault="00D24196" w:rsidP="00D24196">
            <w:pPr>
              <w:spacing w:after="0" w:line="240" w:lineRule="auto"/>
              <w:rPr>
                <w:rFonts w:ascii="Times New Roman" w:eastAsia="Times New Roman" w:hAnsi="Times New Roman" w:cs="Times New Roman"/>
                <w:sz w:val="16"/>
                <w:szCs w:val="16"/>
              </w:rPr>
            </w:pPr>
            <w:r w:rsidRPr="00D24196">
              <w:rPr>
                <w:rFonts w:ascii="Times New Roman" w:eastAsia="Times New Roman" w:hAnsi="Times New Roman" w:cs="Times New Roman"/>
                <w:b/>
                <w:bCs/>
                <w:sz w:val="16"/>
                <w:szCs w:val="16"/>
              </w:rPr>
              <w:t>PENALTIES</w:t>
            </w:r>
          </w:p>
          <w:tbl>
            <w:tblPr>
              <w:tblW w:w="5000" w:type="pct"/>
              <w:tblCellSpacing w:w="0" w:type="dxa"/>
              <w:tblCellMar>
                <w:left w:w="0" w:type="dxa"/>
                <w:right w:w="0" w:type="dxa"/>
              </w:tblCellMar>
              <w:tblLook w:val="04A0" w:firstRow="1" w:lastRow="0" w:firstColumn="1" w:lastColumn="0" w:noHBand="0" w:noVBand="1"/>
            </w:tblPr>
            <w:tblGrid>
              <w:gridCol w:w="10800"/>
            </w:tblGrid>
            <w:tr w:rsidR="00D24196" w:rsidRPr="00D24196">
              <w:trPr>
                <w:tblCellSpacing w:w="0" w:type="dxa"/>
              </w:trPr>
              <w:tc>
                <w:tcPr>
                  <w:tcW w:w="0" w:type="auto"/>
                  <w:vAlign w:val="center"/>
                  <w:hideMark/>
                </w:tcPr>
                <w:p w:rsidR="00D24196" w:rsidRPr="00D24196" w:rsidRDefault="00D24196" w:rsidP="00D24196">
                  <w:pPr>
                    <w:spacing w:after="0" w:line="240" w:lineRule="auto"/>
                    <w:rPr>
                      <w:rFonts w:ascii="Times New Roman" w:eastAsia="Times New Roman" w:hAnsi="Times New Roman" w:cs="Times New Roman"/>
                      <w:sz w:val="16"/>
                      <w:szCs w:val="16"/>
                    </w:rPr>
                  </w:pPr>
                  <w:r w:rsidRPr="00D24196">
                    <w:rPr>
                      <w:rFonts w:ascii="Times New Roman" w:eastAsia="Times New Roman" w:hAnsi="Times New Roman" w:cs="Times New Roman"/>
                      <w:sz w:val="16"/>
                      <w:szCs w:val="16"/>
                    </w:rPr>
                    <w:t>          CANCELLATIONS ANY TIME CANCELLATIONS PERMITTED. CHILD/INFANT DISCOUNTS APPLY. NOTE - TEXT BELOW NOT VALIDATED FOR AUTOPRICING. SUBJECT TO USD 100 REFUND SERVICE FEE. NO SHOW FEE OF USD75 APPLIES FOR BOOKINGS NOT CANCELLED 24 HOURS PRIOR FLIGHT DEPARTURE. CHANGES ANY TIME CHANGES PERMITTED. NOTE - TEXT BELOW NOT VALIDATED FOR AUTOPRICING. CHANGES PERMITTED. FREE OF CHARGE. FOR PARTIALLY USED TICKETS-ORIGINAL NONREFUNDABLE AMOUNT REMAINS NONREFUNDABLE AT ALL TIMES IN CASE OF UPGRADING NO SHOW FEE OF USD 75 APPLIES FOR BOOKINGS NOT CANCELLED 24 HOURS PRIOR FLIGHT DEPARTURE.</w:t>
                  </w:r>
                </w:p>
              </w:tc>
            </w:tr>
          </w:tbl>
          <w:p w:rsidR="00D24196" w:rsidRPr="00D24196" w:rsidRDefault="00D24196" w:rsidP="00D24196">
            <w:pPr>
              <w:spacing w:after="0" w:line="240" w:lineRule="auto"/>
              <w:rPr>
                <w:rFonts w:ascii="Times New Roman" w:eastAsia="Times New Roman" w:hAnsi="Times New Roman" w:cs="Times New Roman"/>
                <w:sz w:val="16"/>
                <w:szCs w:val="16"/>
              </w:rPr>
            </w:pPr>
            <w:r w:rsidRPr="00D24196">
              <w:rPr>
                <w:rFonts w:ascii="Times New Roman" w:eastAsia="Times New Roman" w:hAnsi="Times New Roman" w:cs="Times New Roman"/>
                <w:b/>
                <w:bCs/>
                <w:sz w:val="16"/>
                <w:szCs w:val="16"/>
              </w:rPr>
              <w:t>HIP/MILEAGE EXCEPTIONS</w:t>
            </w:r>
          </w:p>
          <w:tbl>
            <w:tblPr>
              <w:tblW w:w="5000" w:type="pct"/>
              <w:tblCellSpacing w:w="0" w:type="dxa"/>
              <w:tblCellMar>
                <w:left w:w="0" w:type="dxa"/>
                <w:right w:w="0" w:type="dxa"/>
              </w:tblCellMar>
              <w:tblLook w:val="04A0" w:firstRow="1" w:lastRow="0" w:firstColumn="1" w:lastColumn="0" w:noHBand="0" w:noVBand="1"/>
            </w:tblPr>
            <w:tblGrid>
              <w:gridCol w:w="10800"/>
            </w:tblGrid>
            <w:tr w:rsidR="00D24196" w:rsidRPr="00D24196">
              <w:trPr>
                <w:tblCellSpacing w:w="0" w:type="dxa"/>
              </w:trPr>
              <w:tc>
                <w:tcPr>
                  <w:tcW w:w="0" w:type="auto"/>
                  <w:vAlign w:val="center"/>
                  <w:hideMark/>
                </w:tcPr>
                <w:p w:rsidR="00D24196" w:rsidRPr="00D24196" w:rsidRDefault="00D24196" w:rsidP="00D24196">
                  <w:pPr>
                    <w:spacing w:after="0" w:line="240" w:lineRule="auto"/>
                    <w:rPr>
                      <w:rFonts w:ascii="Times New Roman" w:eastAsia="Times New Roman" w:hAnsi="Times New Roman" w:cs="Times New Roman"/>
                      <w:sz w:val="16"/>
                      <w:szCs w:val="16"/>
                    </w:rPr>
                  </w:pPr>
                  <w:r w:rsidRPr="00D24196">
                    <w:rPr>
                      <w:rFonts w:ascii="Times New Roman" w:eastAsia="Times New Roman" w:hAnsi="Times New Roman" w:cs="Times New Roman"/>
                      <w:sz w:val="16"/>
                      <w:szCs w:val="16"/>
                    </w:rPr>
                    <w:t>          NO HIP OR MILEAGE EXCEPTIONS APPLY.</w:t>
                  </w:r>
                </w:p>
              </w:tc>
            </w:tr>
          </w:tbl>
          <w:p w:rsidR="00D24196" w:rsidRPr="00D24196" w:rsidRDefault="00D24196" w:rsidP="00D24196">
            <w:pPr>
              <w:spacing w:after="0" w:line="240" w:lineRule="auto"/>
              <w:rPr>
                <w:rFonts w:ascii="Times New Roman" w:eastAsia="Times New Roman" w:hAnsi="Times New Roman" w:cs="Times New Roman"/>
                <w:sz w:val="16"/>
                <w:szCs w:val="16"/>
              </w:rPr>
            </w:pPr>
            <w:r w:rsidRPr="00D24196">
              <w:rPr>
                <w:rFonts w:ascii="Times New Roman" w:eastAsia="Times New Roman" w:hAnsi="Times New Roman" w:cs="Times New Roman"/>
                <w:b/>
                <w:bCs/>
                <w:sz w:val="16"/>
                <w:szCs w:val="16"/>
              </w:rPr>
              <w:t>TICKET ENDORSEMENTS</w:t>
            </w:r>
          </w:p>
          <w:tbl>
            <w:tblPr>
              <w:tblW w:w="5000" w:type="pct"/>
              <w:tblCellSpacing w:w="0" w:type="dxa"/>
              <w:tblCellMar>
                <w:left w:w="0" w:type="dxa"/>
                <w:right w:w="0" w:type="dxa"/>
              </w:tblCellMar>
              <w:tblLook w:val="04A0" w:firstRow="1" w:lastRow="0" w:firstColumn="1" w:lastColumn="0" w:noHBand="0" w:noVBand="1"/>
            </w:tblPr>
            <w:tblGrid>
              <w:gridCol w:w="10800"/>
            </w:tblGrid>
            <w:tr w:rsidR="00D24196" w:rsidRPr="00D24196">
              <w:trPr>
                <w:tblCellSpacing w:w="0" w:type="dxa"/>
              </w:trPr>
              <w:tc>
                <w:tcPr>
                  <w:tcW w:w="0" w:type="auto"/>
                  <w:vAlign w:val="center"/>
                  <w:hideMark/>
                </w:tcPr>
                <w:p w:rsidR="00D24196" w:rsidRPr="00D24196" w:rsidRDefault="00D24196" w:rsidP="00D24196">
                  <w:pPr>
                    <w:spacing w:after="0" w:line="240" w:lineRule="auto"/>
                    <w:rPr>
                      <w:rFonts w:ascii="Times New Roman" w:eastAsia="Times New Roman" w:hAnsi="Times New Roman" w:cs="Times New Roman"/>
                      <w:sz w:val="16"/>
                      <w:szCs w:val="16"/>
                    </w:rPr>
                  </w:pPr>
                  <w:r w:rsidRPr="00D24196">
                    <w:rPr>
                      <w:rFonts w:ascii="Times New Roman" w:eastAsia="Times New Roman" w:hAnsi="Times New Roman" w:cs="Times New Roman"/>
                      <w:sz w:val="16"/>
                      <w:szCs w:val="16"/>
                    </w:rPr>
                    <w:t xml:space="preserve">          THE ORIGINAL AND THE REISSUED TICKET MUST BE ANNOTATED - REGULAR ECONOMY - AND - PENALTIES </w:t>
                  </w:r>
                  <w:proofErr w:type="gramStart"/>
                  <w:r w:rsidRPr="00D24196">
                    <w:rPr>
                      <w:rFonts w:ascii="Times New Roman" w:eastAsia="Times New Roman" w:hAnsi="Times New Roman" w:cs="Times New Roman"/>
                      <w:sz w:val="16"/>
                      <w:szCs w:val="16"/>
                    </w:rPr>
                    <w:t>APPLY</w:t>
                  </w:r>
                  <w:proofErr w:type="gramEnd"/>
                  <w:r w:rsidRPr="00D24196">
                    <w:rPr>
                      <w:rFonts w:ascii="Times New Roman" w:eastAsia="Times New Roman" w:hAnsi="Times New Roman" w:cs="Times New Roman"/>
                      <w:sz w:val="16"/>
                      <w:szCs w:val="16"/>
                    </w:rPr>
                    <w:t xml:space="preserve"> - IN THE ENDORSEMENT BOX.</w:t>
                  </w:r>
                </w:p>
              </w:tc>
            </w:tr>
          </w:tbl>
          <w:p w:rsidR="00D24196" w:rsidRPr="00D24196" w:rsidRDefault="00D24196" w:rsidP="00D24196">
            <w:pPr>
              <w:spacing w:after="0" w:line="240" w:lineRule="auto"/>
              <w:rPr>
                <w:rFonts w:ascii="Times New Roman" w:eastAsia="Times New Roman" w:hAnsi="Times New Roman" w:cs="Times New Roman"/>
                <w:sz w:val="16"/>
                <w:szCs w:val="16"/>
              </w:rPr>
            </w:pPr>
            <w:r w:rsidRPr="00D24196">
              <w:rPr>
                <w:rFonts w:ascii="Times New Roman" w:eastAsia="Times New Roman" w:hAnsi="Times New Roman" w:cs="Times New Roman"/>
                <w:b/>
                <w:bCs/>
                <w:sz w:val="16"/>
                <w:szCs w:val="16"/>
              </w:rPr>
              <w:t>CHILDREN DISCOUNTS</w:t>
            </w:r>
          </w:p>
          <w:tbl>
            <w:tblPr>
              <w:tblW w:w="5000" w:type="pct"/>
              <w:tblCellSpacing w:w="0" w:type="dxa"/>
              <w:tblCellMar>
                <w:left w:w="0" w:type="dxa"/>
                <w:right w:w="0" w:type="dxa"/>
              </w:tblCellMar>
              <w:tblLook w:val="04A0" w:firstRow="1" w:lastRow="0" w:firstColumn="1" w:lastColumn="0" w:noHBand="0" w:noVBand="1"/>
            </w:tblPr>
            <w:tblGrid>
              <w:gridCol w:w="10800"/>
            </w:tblGrid>
            <w:tr w:rsidR="00D24196" w:rsidRPr="00D24196">
              <w:trPr>
                <w:tblCellSpacing w:w="0" w:type="dxa"/>
              </w:trPr>
              <w:tc>
                <w:tcPr>
                  <w:tcW w:w="0" w:type="auto"/>
                  <w:vAlign w:val="center"/>
                  <w:hideMark/>
                </w:tcPr>
                <w:p w:rsidR="00D24196" w:rsidRPr="00D24196" w:rsidRDefault="00D24196" w:rsidP="00D24196">
                  <w:pPr>
                    <w:spacing w:after="0" w:line="240" w:lineRule="auto"/>
                    <w:rPr>
                      <w:rFonts w:ascii="Times New Roman" w:eastAsia="Times New Roman" w:hAnsi="Times New Roman" w:cs="Times New Roman"/>
                      <w:sz w:val="16"/>
                      <w:szCs w:val="16"/>
                    </w:rPr>
                  </w:pPr>
                  <w:r w:rsidRPr="00D24196">
                    <w:rPr>
                      <w:rFonts w:ascii="Times New Roman" w:eastAsia="Times New Roman" w:hAnsi="Times New Roman" w:cs="Times New Roman"/>
                      <w:sz w:val="16"/>
                      <w:szCs w:val="16"/>
                    </w:rPr>
                    <w:t xml:space="preserve">          CNN/ACCOMPANIED CHILD PSGR 2-11 - CHARGE 75 PERCENT OF THE FARE. TICKET DESIGNATOR - CH AND PERCENT APPLIED. MUST BE ACCOMPANIED ON ALL FLIGHTS BY ADULT PSGR 12 OR OLDER. NOTE - TEXT BELOW NOT VALIDATED FOR AUTOPRICING. UNACCOMPANIED CHILDREN 2-7 YEARS - NOT PERMITTED. UM 7 YEARS AND BELOW WILL NOT </w:t>
                  </w:r>
                  <w:proofErr w:type="gramStart"/>
                  <w:r w:rsidRPr="00D24196">
                    <w:rPr>
                      <w:rFonts w:ascii="Times New Roman" w:eastAsia="Times New Roman" w:hAnsi="Times New Roman" w:cs="Times New Roman"/>
                      <w:sz w:val="16"/>
                      <w:szCs w:val="16"/>
                    </w:rPr>
                    <w:t>BE</w:t>
                  </w:r>
                  <w:proofErr w:type="gramEnd"/>
                  <w:r w:rsidRPr="00D24196">
                    <w:rPr>
                      <w:rFonts w:ascii="Times New Roman" w:eastAsia="Times New Roman" w:hAnsi="Times New Roman" w:cs="Times New Roman"/>
                      <w:sz w:val="16"/>
                      <w:szCs w:val="16"/>
                    </w:rPr>
                    <w:t xml:space="preserve"> ACCEPTED FOR CARRIAGE. OR - UNN/UNACCOMPANIED CHILD PSGR 8-11 - CHARGE 100 PERCENT OF THE FARE. TICKET DESIGNATOR - CH AND PERCENT APPLIED. OR - INF/INFANT WITHOUT A SEAT PSGR UNDER 2 - CHARGE 10 PERCENT OF THE FARE. TICKET DESIGNATOR - IN AND PERCENT APPLIED. MUST BE ACCOMPANIED ON ALL FLIGHTS BY ADULT PSGR 12 OR OLDER. OR - INS/INFANT WITH A SEAT PSGR UNDER 2 - CHARGE 75 PERCENT OF THE FARE. TICKET DESIGNATOR - CH AND PERCENT APPLIED. MUST BE ACCOMPANIED ON ALL FLIGHTS BY ADULT PSGR 12 OR OLDER. NOTE - TEXT BELOW NOT VALIDATED FOR AUTOPRICING. UNACCOMPANIED INFANT - NOT PERMITTED. UNACCOMPANIED INFANT WILL NOT BE ACCEPTED FOR CARRIAGE.</w:t>
                  </w:r>
                </w:p>
              </w:tc>
            </w:tr>
          </w:tbl>
          <w:p w:rsidR="00D24196" w:rsidRPr="00D24196" w:rsidRDefault="00D24196" w:rsidP="00D24196">
            <w:pPr>
              <w:spacing w:after="0" w:line="240" w:lineRule="auto"/>
              <w:rPr>
                <w:rFonts w:ascii="Times New Roman" w:eastAsia="Times New Roman" w:hAnsi="Times New Roman" w:cs="Times New Roman"/>
                <w:sz w:val="16"/>
                <w:szCs w:val="16"/>
              </w:rPr>
            </w:pPr>
            <w:r w:rsidRPr="00D24196">
              <w:rPr>
                <w:rFonts w:ascii="Times New Roman" w:eastAsia="Times New Roman" w:hAnsi="Times New Roman" w:cs="Times New Roman"/>
                <w:b/>
                <w:bCs/>
                <w:sz w:val="16"/>
                <w:szCs w:val="16"/>
              </w:rPr>
              <w:t>TOUR CONDUCTOR DISCOUNTS</w:t>
            </w:r>
          </w:p>
          <w:tbl>
            <w:tblPr>
              <w:tblW w:w="5000" w:type="pct"/>
              <w:tblCellSpacing w:w="0" w:type="dxa"/>
              <w:tblCellMar>
                <w:left w:w="0" w:type="dxa"/>
                <w:right w:w="0" w:type="dxa"/>
              </w:tblCellMar>
              <w:tblLook w:val="04A0" w:firstRow="1" w:lastRow="0" w:firstColumn="1" w:lastColumn="0" w:noHBand="0" w:noVBand="1"/>
            </w:tblPr>
            <w:tblGrid>
              <w:gridCol w:w="10800"/>
            </w:tblGrid>
            <w:tr w:rsidR="00D24196" w:rsidRPr="00D24196">
              <w:trPr>
                <w:tblCellSpacing w:w="0" w:type="dxa"/>
              </w:trPr>
              <w:tc>
                <w:tcPr>
                  <w:tcW w:w="0" w:type="auto"/>
                  <w:vAlign w:val="center"/>
                  <w:hideMark/>
                </w:tcPr>
                <w:p w:rsidR="00D24196" w:rsidRPr="00D24196" w:rsidRDefault="00D24196" w:rsidP="00D24196">
                  <w:pPr>
                    <w:spacing w:after="0" w:line="240" w:lineRule="auto"/>
                    <w:rPr>
                      <w:rFonts w:ascii="Times New Roman" w:eastAsia="Times New Roman" w:hAnsi="Times New Roman" w:cs="Times New Roman"/>
                      <w:sz w:val="16"/>
                      <w:szCs w:val="16"/>
                    </w:rPr>
                  </w:pPr>
                  <w:r w:rsidRPr="00D24196">
                    <w:rPr>
                      <w:rFonts w:ascii="Times New Roman" w:eastAsia="Times New Roman" w:hAnsi="Times New Roman" w:cs="Times New Roman"/>
                      <w:sz w:val="16"/>
                      <w:szCs w:val="16"/>
                    </w:rPr>
                    <w:t>          NO DISCOUNTS FOR TOUR CONDUCTORS.</w:t>
                  </w:r>
                </w:p>
              </w:tc>
            </w:tr>
          </w:tbl>
          <w:p w:rsidR="00D24196" w:rsidRPr="00D24196" w:rsidRDefault="00D24196" w:rsidP="00D24196">
            <w:pPr>
              <w:spacing w:after="0" w:line="240" w:lineRule="auto"/>
              <w:rPr>
                <w:rFonts w:ascii="Times New Roman" w:eastAsia="Times New Roman" w:hAnsi="Times New Roman" w:cs="Times New Roman"/>
                <w:sz w:val="16"/>
                <w:szCs w:val="16"/>
              </w:rPr>
            </w:pPr>
            <w:r w:rsidRPr="00D24196">
              <w:rPr>
                <w:rFonts w:ascii="Times New Roman" w:eastAsia="Times New Roman" w:hAnsi="Times New Roman" w:cs="Times New Roman"/>
                <w:b/>
                <w:bCs/>
                <w:sz w:val="16"/>
                <w:szCs w:val="16"/>
              </w:rPr>
              <w:t>AGENT DISCOUNTS</w:t>
            </w:r>
          </w:p>
          <w:tbl>
            <w:tblPr>
              <w:tblW w:w="5000" w:type="pct"/>
              <w:tblCellSpacing w:w="0" w:type="dxa"/>
              <w:tblCellMar>
                <w:left w:w="0" w:type="dxa"/>
                <w:right w:w="0" w:type="dxa"/>
              </w:tblCellMar>
              <w:tblLook w:val="04A0" w:firstRow="1" w:lastRow="0" w:firstColumn="1" w:lastColumn="0" w:noHBand="0" w:noVBand="1"/>
            </w:tblPr>
            <w:tblGrid>
              <w:gridCol w:w="10800"/>
            </w:tblGrid>
            <w:tr w:rsidR="00D24196" w:rsidRPr="00D24196">
              <w:trPr>
                <w:tblCellSpacing w:w="0" w:type="dxa"/>
              </w:trPr>
              <w:tc>
                <w:tcPr>
                  <w:tcW w:w="0" w:type="auto"/>
                  <w:vAlign w:val="center"/>
                  <w:hideMark/>
                </w:tcPr>
                <w:p w:rsidR="00D24196" w:rsidRPr="00D24196" w:rsidRDefault="00D24196" w:rsidP="00D24196">
                  <w:pPr>
                    <w:spacing w:after="0" w:line="240" w:lineRule="auto"/>
                    <w:rPr>
                      <w:rFonts w:ascii="Times New Roman" w:eastAsia="Times New Roman" w:hAnsi="Times New Roman" w:cs="Times New Roman"/>
                      <w:sz w:val="16"/>
                      <w:szCs w:val="16"/>
                    </w:rPr>
                  </w:pPr>
                  <w:r w:rsidRPr="00D24196">
                    <w:rPr>
                      <w:rFonts w:ascii="Times New Roman" w:eastAsia="Times New Roman" w:hAnsi="Times New Roman" w:cs="Times New Roman"/>
                      <w:sz w:val="16"/>
                      <w:szCs w:val="16"/>
                    </w:rPr>
                    <w:t>          NO DISCOUNTS FOR SALE AGENTS.</w:t>
                  </w:r>
                </w:p>
              </w:tc>
            </w:tr>
          </w:tbl>
          <w:p w:rsidR="00D24196" w:rsidRPr="00D24196" w:rsidRDefault="00D24196" w:rsidP="00D24196">
            <w:pPr>
              <w:spacing w:after="0" w:line="240" w:lineRule="auto"/>
              <w:rPr>
                <w:rFonts w:ascii="Times New Roman" w:eastAsia="Times New Roman" w:hAnsi="Times New Roman" w:cs="Times New Roman"/>
                <w:sz w:val="16"/>
                <w:szCs w:val="16"/>
              </w:rPr>
            </w:pPr>
            <w:r w:rsidRPr="00D24196">
              <w:rPr>
                <w:rFonts w:ascii="Times New Roman" w:eastAsia="Times New Roman" w:hAnsi="Times New Roman" w:cs="Times New Roman"/>
                <w:b/>
                <w:bCs/>
                <w:sz w:val="16"/>
                <w:szCs w:val="16"/>
              </w:rPr>
              <w:lastRenderedPageBreak/>
              <w:t>ALL OTHER DISCOUNTS</w:t>
            </w:r>
          </w:p>
          <w:tbl>
            <w:tblPr>
              <w:tblW w:w="5000" w:type="pct"/>
              <w:tblCellSpacing w:w="0" w:type="dxa"/>
              <w:tblCellMar>
                <w:left w:w="0" w:type="dxa"/>
                <w:right w:w="0" w:type="dxa"/>
              </w:tblCellMar>
              <w:tblLook w:val="04A0" w:firstRow="1" w:lastRow="0" w:firstColumn="1" w:lastColumn="0" w:noHBand="0" w:noVBand="1"/>
            </w:tblPr>
            <w:tblGrid>
              <w:gridCol w:w="10800"/>
            </w:tblGrid>
            <w:tr w:rsidR="00D24196" w:rsidRPr="00D24196">
              <w:trPr>
                <w:tblCellSpacing w:w="0" w:type="dxa"/>
              </w:trPr>
              <w:tc>
                <w:tcPr>
                  <w:tcW w:w="0" w:type="auto"/>
                  <w:vAlign w:val="center"/>
                  <w:hideMark/>
                </w:tcPr>
                <w:p w:rsidR="00D24196" w:rsidRPr="00D24196" w:rsidRDefault="00D24196" w:rsidP="00D24196">
                  <w:pPr>
                    <w:spacing w:after="0" w:line="240" w:lineRule="auto"/>
                    <w:rPr>
                      <w:rFonts w:ascii="Times New Roman" w:eastAsia="Times New Roman" w:hAnsi="Times New Roman" w:cs="Times New Roman"/>
                      <w:sz w:val="16"/>
                      <w:szCs w:val="16"/>
                    </w:rPr>
                  </w:pPr>
                  <w:r w:rsidRPr="00D24196">
                    <w:rPr>
                      <w:rFonts w:ascii="Times New Roman" w:eastAsia="Times New Roman" w:hAnsi="Times New Roman" w:cs="Times New Roman"/>
                      <w:sz w:val="16"/>
                      <w:szCs w:val="16"/>
                    </w:rPr>
                    <w:t>          NO DISCOUNTS FOR OTHERS.</w:t>
                  </w:r>
                </w:p>
              </w:tc>
            </w:tr>
          </w:tbl>
          <w:p w:rsidR="00D24196" w:rsidRPr="00D24196" w:rsidRDefault="00D24196" w:rsidP="00D24196">
            <w:pPr>
              <w:spacing w:after="0" w:line="240" w:lineRule="auto"/>
              <w:rPr>
                <w:rFonts w:ascii="Times New Roman" w:eastAsia="Times New Roman" w:hAnsi="Times New Roman" w:cs="Times New Roman"/>
                <w:sz w:val="16"/>
                <w:szCs w:val="16"/>
              </w:rPr>
            </w:pPr>
            <w:r w:rsidRPr="00D24196">
              <w:rPr>
                <w:rFonts w:ascii="Times New Roman" w:eastAsia="Times New Roman" w:hAnsi="Times New Roman" w:cs="Times New Roman"/>
                <w:b/>
                <w:bCs/>
                <w:sz w:val="16"/>
                <w:szCs w:val="16"/>
              </w:rPr>
              <w:t>MISCELLANEOUS PROVISIONS</w:t>
            </w:r>
          </w:p>
          <w:tbl>
            <w:tblPr>
              <w:tblW w:w="5000" w:type="pct"/>
              <w:tblCellSpacing w:w="0" w:type="dxa"/>
              <w:tblCellMar>
                <w:left w:w="0" w:type="dxa"/>
                <w:right w:w="0" w:type="dxa"/>
              </w:tblCellMar>
              <w:tblLook w:val="04A0" w:firstRow="1" w:lastRow="0" w:firstColumn="1" w:lastColumn="0" w:noHBand="0" w:noVBand="1"/>
            </w:tblPr>
            <w:tblGrid>
              <w:gridCol w:w="10800"/>
            </w:tblGrid>
            <w:tr w:rsidR="00D24196" w:rsidRPr="00D24196">
              <w:trPr>
                <w:tblCellSpacing w:w="0" w:type="dxa"/>
              </w:trPr>
              <w:tc>
                <w:tcPr>
                  <w:tcW w:w="0" w:type="auto"/>
                  <w:vAlign w:val="center"/>
                  <w:hideMark/>
                </w:tcPr>
                <w:p w:rsidR="00D24196" w:rsidRPr="00D24196" w:rsidRDefault="00D24196" w:rsidP="00D24196">
                  <w:pPr>
                    <w:spacing w:after="0" w:line="240" w:lineRule="auto"/>
                    <w:rPr>
                      <w:rFonts w:ascii="Times New Roman" w:eastAsia="Times New Roman" w:hAnsi="Times New Roman" w:cs="Times New Roman"/>
                      <w:sz w:val="16"/>
                      <w:szCs w:val="16"/>
                    </w:rPr>
                  </w:pPr>
                  <w:r w:rsidRPr="00D24196">
                    <w:rPr>
                      <w:rFonts w:ascii="Times New Roman" w:eastAsia="Times New Roman" w:hAnsi="Times New Roman" w:cs="Times New Roman"/>
                      <w:sz w:val="16"/>
                      <w:szCs w:val="16"/>
                    </w:rPr>
                    <w:t>          THIS FARE MAY BE USED TO CONSTRUCT UNPUBLISHED FARES. NOTE - TEXT BELOW NOT VALIDATED FOR AUTOPRICING. 100 PERCENT MILEAGE ACCRUAL APPLIES.</w:t>
                  </w:r>
                </w:p>
              </w:tc>
            </w:tr>
          </w:tbl>
          <w:p w:rsidR="00D24196" w:rsidRPr="00D24196" w:rsidRDefault="00D24196" w:rsidP="00D24196">
            <w:pPr>
              <w:spacing w:after="0" w:line="240" w:lineRule="auto"/>
              <w:rPr>
                <w:rFonts w:ascii="Times New Roman" w:eastAsia="Times New Roman" w:hAnsi="Times New Roman" w:cs="Times New Roman"/>
                <w:sz w:val="16"/>
                <w:szCs w:val="16"/>
              </w:rPr>
            </w:pPr>
            <w:r w:rsidRPr="00D24196">
              <w:rPr>
                <w:rFonts w:ascii="Times New Roman" w:eastAsia="Times New Roman" w:hAnsi="Times New Roman" w:cs="Times New Roman"/>
                <w:b/>
                <w:bCs/>
                <w:sz w:val="16"/>
                <w:szCs w:val="16"/>
              </w:rPr>
              <w:t>FARE BY RULE</w:t>
            </w:r>
          </w:p>
          <w:tbl>
            <w:tblPr>
              <w:tblW w:w="5000" w:type="pct"/>
              <w:tblCellSpacing w:w="0" w:type="dxa"/>
              <w:tblCellMar>
                <w:left w:w="0" w:type="dxa"/>
                <w:right w:w="0" w:type="dxa"/>
              </w:tblCellMar>
              <w:tblLook w:val="04A0" w:firstRow="1" w:lastRow="0" w:firstColumn="1" w:lastColumn="0" w:noHBand="0" w:noVBand="1"/>
            </w:tblPr>
            <w:tblGrid>
              <w:gridCol w:w="10800"/>
            </w:tblGrid>
            <w:tr w:rsidR="00D24196" w:rsidRPr="00D24196">
              <w:trPr>
                <w:tblCellSpacing w:w="0" w:type="dxa"/>
              </w:trPr>
              <w:tc>
                <w:tcPr>
                  <w:tcW w:w="0" w:type="auto"/>
                  <w:vAlign w:val="center"/>
                  <w:hideMark/>
                </w:tcPr>
                <w:p w:rsidR="00D24196" w:rsidRPr="00D24196" w:rsidRDefault="00D24196" w:rsidP="00D24196">
                  <w:pPr>
                    <w:spacing w:after="0" w:line="240" w:lineRule="auto"/>
                    <w:rPr>
                      <w:rFonts w:ascii="Times New Roman" w:eastAsia="Times New Roman" w:hAnsi="Times New Roman" w:cs="Times New Roman"/>
                      <w:sz w:val="16"/>
                      <w:szCs w:val="16"/>
                    </w:rPr>
                  </w:pPr>
                  <w:r w:rsidRPr="00D24196">
                    <w:rPr>
                      <w:rFonts w:ascii="Times New Roman" w:eastAsia="Times New Roman" w:hAnsi="Times New Roman" w:cs="Times New Roman"/>
                      <w:sz w:val="16"/>
                      <w:szCs w:val="16"/>
                    </w:rPr>
                    <w:t>          NOT APPLICABLE.</w:t>
                  </w:r>
                </w:p>
              </w:tc>
            </w:tr>
          </w:tbl>
          <w:p w:rsidR="00D24196" w:rsidRPr="00D24196" w:rsidRDefault="00D24196" w:rsidP="00D24196">
            <w:pPr>
              <w:spacing w:after="0" w:line="240" w:lineRule="auto"/>
              <w:rPr>
                <w:rFonts w:ascii="Times New Roman" w:eastAsia="Times New Roman" w:hAnsi="Times New Roman" w:cs="Times New Roman"/>
                <w:sz w:val="16"/>
                <w:szCs w:val="16"/>
              </w:rPr>
            </w:pPr>
            <w:r w:rsidRPr="00D24196">
              <w:rPr>
                <w:rFonts w:ascii="Times New Roman" w:eastAsia="Times New Roman" w:hAnsi="Times New Roman" w:cs="Times New Roman"/>
                <w:b/>
                <w:bCs/>
                <w:sz w:val="16"/>
                <w:szCs w:val="16"/>
              </w:rPr>
              <w:t>GROUPS</w:t>
            </w:r>
          </w:p>
          <w:tbl>
            <w:tblPr>
              <w:tblW w:w="5000" w:type="pct"/>
              <w:tblCellSpacing w:w="0" w:type="dxa"/>
              <w:tblCellMar>
                <w:left w:w="0" w:type="dxa"/>
                <w:right w:w="0" w:type="dxa"/>
              </w:tblCellMar>
              <w:tblLook w:val="04A0" w:firstRow="1" w:lastRow="0" w:firstColumn="1" w:lastColumn="0" w:noHBand="0" w:noVBand="1"/>
            </w:tblPr>
            <w:tblGrid>
              <w:gridCol w:w="10800"/>
            </w:tblGrid>
            <w:tr w:rsidR="00D24196" w:rsidRPr="00D24196">
              <w:trPr>
                <w:tblCellSpacing w:w="0" w:type="dxa"/>
              </w:trPr>
              <w:tc>
                <w:tcPr>
                  <w:tcW w:w="0" w:type="auto"/>
                  <w:vAlign w:val="center"/>
                  <w:hideMark/>
                </w:tcPr>
                <w:p w:rsidR="00D24196" w:rsidRPr="00D24196" w:rsidRDefault="00D24196" w:rsidP="00D24196">
                  <w:pPr>
                    <w:spacing w:after="0" w:line="240" w:lineRule="auto"/>
                    <w:rPr>
                      <w:rFonts w:ascii="Times New Roman" w:eastAsia="Times New Roman" w:hAnsi="Times New Roman" w:cs="Times New Roman"/>
                      <w:sz w:val="16"/>
                      <w:szCs w:val="16"/>
                    </w:rPr>
                  </w:pPr>
                  <w:r w:rsidRPr="00D24196">
                    <w:rPr>
                      <w:rFonts w:ascii="Times New Roman" w:eastAsia="Times New Roman" w:hAnsi="Times New Roman" w:cs="Times New Roman"/>
                      <w:sz w:val="16"/>
                      <w:szCs w:val="16"/>
                    </w:rPr>
                    <w:t>          NO GROUP PROVISIONS APPLY.</w:t>
                  </w:r>
                </w:p>
              </w:tc>
            </w:tr>
          </w:tbl>
          <w:p w:rsidR="00D24196" w:rsidRPr="00D24196" w:rsidRDefault="00D24196" w:rsidP="00D24196">
            <w:pPr>
              <w:spacing w:after="0" w:line="240" w:lineRule="auto"/>
              <w:rPr>
                <w:rFonts w:ascii="Times New Roman" w:eastAsia="Times New Roman" w:hAnsi="Times New Roman" w:cs="Times New Roman"/>
                <w:sz w:val="16"/>
                <w:szCs w:val="16"/>
              </w:rPr>
            </w:pPr>
            <w:r w:rsidRPr="00D24196">
              <w:rPr>
                <w:rFonts w:ascii="Times New Roman" w:eastAsia="Times New Roman" w:hAnsi="Times New Roman" w:cs="Times New Roman"/>
                <w:b/>
                <w:bCs/>
                <w:sz w:val="16"/>
                <w:szCs w:val="16"/>
              </w:rPr>
              <w:t>TOURS</w:t>
            </w:r>
          </w:p>
          <w:tbl>
            <w:tblPr>
              <w:tblW w:w="5000" w:type="pct"/>
              <w:tblCellSpacing w:w="0" w:type="dxa"/>
              <w:tblCellMar>
                <w:left w:w="0" w:type="dxa"/>
                <w:right w:w="0" w:type="dxa"/>
              </w:tblCellMar>
              <w:tblLook w:val="04A0" w:firstRow="1" w:lastRow="0" w:firstColumn="1" w:lastColumn="0" w:noHBand="0" w:noVBand="1"/>
            </w:tblPr>
            <w:tblGrid>
              <w:gridCol w:w="10800"/>
            </w:tblGrid>
            <w:tr w:rsidR="00D24196" w:rsidRPr="00D24196">
              <w:trPr>
                <w:tblCellSpacing w:w="0" w:type="dxa"/>
              </w:trPr>
              <w:tc>
                <w:tcPr>
                  <w:tcW w:w="0" w:type="auto"/>
                  <w:vAlign w:val="center"/>
                  <w:hideMark/>
                </w:tcPr>
                <w:p w:rsidR="00D24196" w:rsidRPr="00D24196" w:rsidRDefault="00D24196" w:rsidP="00D24196">
                  <w:pPr>
                    <w:spacing w:after="0" w:line="240" w:lineRule="auto"/>
                    <w:rPr>
                      <w:rFonts w:ascii="Times New Roman" w:eastAsia="Times New Roman" w:hAnsi="Times New Roman" w:cs="Times New Roman"/>
                      <w:sz w:val="16"/>
                      <w:szCs w:val="16"/>
                    </w:rPr>
                  </w:pPr>
                  <w:r w:rsidRPr="00D24196">
                    <w:rPr>
                      <w:rFonts w:ascii="Times New Roman" w:eastAsia="Times New Roman" w:hAnsi="Times New Roman" w:cs="Times New Roman"/>
                      <w:sz w:val="16"/>
                      <w:szCs w:val="16"/>
                    </w:rPr>
                    <w:t>          NO TOUR PROVISIONS APPLY.</w:t>
                  </w:r>
                </w:p>
              </w:tc>
            </w:tr>
          </w:tbl>
          <w:p w:rsidR="00D24196" w:rsidRPr="00D24196" w:rsidRDefault="00D24196" w:rsidP="00D24196">
            <w:pPr>
              <w:spacing w:after="0" w:line="240" w:lineRule="auto"/>
              <w:rPr>
                <w:rFonts w:ascii="Times New Roman" w:eastAsia="Times New Roman" w:hAnsi="Times New Roman" w:cs="Times New Roman"/>
                <w:sz w:val="16"/>
                <w:szCs w:val="16"/>
              </w:rPr>
            </w:pPr>
            <w:r w:rsidRPr="00D24196">
              <w:rPr>
                <w:rFonts w:ascii="Times New Roman" w:eastAsia="Times New Roman" w:hAnsi="Times New Roman" w:cs="Times New Roman"/>
                <w:b/>
                <w:bCs/>
                <w:sz w:val="16"/>
                <w:szCs w:val="16"/>
              </w:rPr>
              <w:t>VISIT ANOTHER COUNTRY</w:t>
            </w:r>
          </w:p>
          <w:tbl>
            <w:tblPr>
              <w:tblW w:w="5000" w:type="pct"/>
              <w:tblCellSpacing w:w="0" w:type="dxa"/>
              <w:tblCellMar>
                <w:left w:w="0" w:type="dxa"/>
                <w:right w:w="0" w:type="dxa"/>
              </w:tblCellMar>
              <w:tblLook w:val="04A0" w:firstRow="1" w:lastRow="0" w:firstColumn="1" w:lastColumn="0" w:noHBand="0" w:noVBand="1"/>
            </w:tblPr>
            <w:tblGrid>
              <w:gridCol w:w="10800"/>
            </w:tblGrid>
            <w:tr w:rsidR="00D24196" w:rsidRPr="00D24196">
              <w:trPr>
                <w:tblCellSpacing w:w="0" w:type="dxa"/>
              </w:trPr>
              <w:tc>
                <w:tcPr>
                  <w:tcW w:w="0" w:type="auto"/>
                  <w:vAlign w:val="center"/>
                  <w:hideMark/>
                </w:tcPr>
                <w:p w:rsidR="00D24196" w:rsidRPr="00D24196" w:rsidRDefault="00D24196" w:rsidP="00D24196">
                  <w:pPr>
                    <w:spacing w:after="0" w:line="240" w:lineRule="auto"/>
                    <w:rPr>
                      <w:rFonts w:ascii="Times New Roman" w:eastAsia="Times New Roman" w:hAnsi="Times New Roman" w:cs="Times New Roman"/>
                      <w:sz w:val="16"/>
                      <w:szCs w:val="16"/>
                    </w:rPr>
                  </w:pPr>
                  <w:r w:rsidRPr="00D24196">
                    <w:rPr>
                      <w:rFonts w:ascii="Times New Roman" w:eastAsia="Times New Roman" w:hAnsi="Times New Roman" w:cs="Times New Roman"/>
                      <w:sz w:val="16"/>
                      <w:szCs w:val="16"/>
                    </w:rPr>
                    <w:t>          NO VISIT ANOTHER COUNTRY PROVISIONS APPLY.</w:t>
                  </w:r>
                </w:p>
              </w:tc>
            </w:tr>
          </w:tbl>
          <w:p w:rsidR="00D24196" w:rsidRPr="00D24196" w:rsidRDefault="00D24196" w:rsidP="00D24196">
            <w:pPr>
              <w:spacing w:after="0" w:line="240" w:lineRule="auto"/>
              <w:rPr>
                <w:rFonts w:ascii="Times New Roman" w:eastAsia="Times New Roman" w:hAnsi="Times New Roman" w:cs="Times New Roman"/>
                <w:sz w:val="16"/>
                <w:szCs w:val="16"/>
              </w:rPr>
            </w:pPr>
            <w:r w:rsidRPr="00D24196">
              <w:rPr>
                <w:rFonts w:ascii="Times New Roman" w:eastAsia="Times New Roman" w:hAnsi="Times New Roman" w:cs="Times New Roman"/>
                <w:b/>
                <w:bCs/>
                <w:sz w:val="16"/>
                <w:szCs w:val="16"/>
              </w:rPr>
              <w:t>DEPOSITS</w:t>
            </w:r>
          </w:p>
          <w:tbl>
            <w:tblPr>
              <w:tblW w:w="5000" w:type="pct"/>
              <w:tblCellSpacing w:w="0" w:type="dxa"/>
              <w:tblCellMar>
                <w:left w:w="0" w:type="dxa"/>
                <w:right w:w="0" w:type="dxa"/>
              </w:tblCellMar>
              <w:tblLook w:val="04A0" w:firstRow="1" w:lastRow="0" w:firstColumn="1" w:lastColumn="0" w:noHBand="0" w:noVBand="1"/>
            </w:tblPr>
            <w:tblGrid>
              <w:gridCol w:w="10800"/>
            </w:tblGrid>
            <w:tr w:rsidR="00D24196" w:rsidRPr="00D24196">
              <w:trPr>
                <w:tblCellSpacing w:w="0" w:type="dxa"/>
              </w:trPr>
              <w:tc>
                <w:tcPr>
                  <w:tcW w:w="0" w:type="auto"/>
                  <w:vAlign w:val="center"/>
                  <w:hideMark/>
                </w:tcPr>
                <w:p w:rsidR="00D24196" w:rsidRPr="00D24196" w:rsidRDefault="00D24196" w:rsidP="00D24196">
                  <w:pPr>
                    <w:spacing w:after="0" w:line="240" w:lineRule="auto"/>
                    <w:rPr>
                      <w:rFonts w:ascii="Times New Roman" w:eastAsia="Times New Roman" w:hAnsi="Times New Roman" w:cs="Times New Roman"/>
                      <w:sz w:val="16"/>
                      <w:szCs w:val="16"/>
                    </w:rPr>
                  </w:pPr>
                  <w:r w:rsidRPr="00D24196">
                    <w:rPr>
                      <w:rFonts w:ascii="Times New Roman" w:eastAsia="Times New Roman" w:hAnsi="Times New Roman" w:cs="Times New Roman"/>
                      <w:sz w:val="16"/>
                      <w:szCs w:val="16"/>
                    </w:rPr>
                    <w:t>          NO DEPOSIT PROVISIONS APPLY.</w:t>
                  </w:r>
                </w:p>
              </w:tc>
            </w:tr>
          </w:tbl>
          <w:p w:rsidR="00D24196" w:rsidRPr="00D24196" w:rsidRDefault="00D24196" w:rsidP="00D24196">
            <w:pPr>
              <w:spacing w:after="0" w:line="240" w:lineRule="auto"/>
              <w:rPr>
                <w:rFonts w:ascii="Times New Roman" w:eastAsia="Times New Roman" w:hAnsi="Times New Roman" w:cs="Times New Roman"/>
                <w:sz w:val="16"/>
                <w:szCs w:val="16"/>
              </w:rPr>
            </w:pPr>
            <w:r w:rsidRPr="00D24196">
              <w:rPr>
                <w:rFonts w:ascii="Times New Roman" w:eastAsia="Times New Roman" w:hAnsi="Times New Roman" w:cs="Times New Roman"/>
                <w:b/>
                <w:bCs/>
                <w:sz w:val="16"/>
                <w:szCs w:val="16"/>
              </w:rPr>
              <w:t>VOLUNTARY CHANGES</w:t>
            </w:r>
          </w:p>
          <w:tbl>
            <w:tblPr>
              <w:tblW w:w="5000" w:type="pct"/>
              <w:tblCellSpacing w:w="0" w:type="dxa"/>
              <w:tblCellMar>
                <w:left w:w="0" w:type="dxa"/>
                <w:right w:w="0" w:type="dxa"/>
              </w:tblCellMar>
              <w:tblLook w:val="04A0" w:firstRow="1" w:lastRow="0" w:firstColumn="1" w:lastColumn="0" w:noHBand="0" w:noVBand="1"/>
            </w:tblPr>
            <w:tblGrid>
              <w:gridCol w:w="10800"/>
            </w:tblGrid>
            <w:tr w:rsidR="00D24196" w:rsidRPr="00D24196">
              <w:trPr>
                <w:tblCellSpacing w:w="0" w:type="dxa"/>
              </w:trPr>
              <w:tc>
                <w:tcPr>
                  <w:tcW w:w="0" w:type="auto"/>
                  <w:vAlign w:val="center"/>
                  <w:hideMark/>
                </w:tcPr>
                <w:p w:rsidR="00D24196" w:rsidRPr="00D24196" w:rsidRDefault="00D24196" w:rsidP="00D24196">
                  <w:pPr>
                    <w:spacing w:after="0" w:line="240" w:lineRule="auto"/>
                    <w:rPr>
                      <w:rFonts w:ascii="Times New Roman" w:eastAsia="Times New Roman" w:hAnsi="Times New Roman" w:cs="Times New Roman"/>
                      <w:sz w:val="16"/>
                      <w:szCs w:val="16"/>
                    </w:rPr>
                  </w:pPr>
                  <w:r w:rsidRPr="00D24196">
                    <w:rPr>
                      <w:rFonts w:ascii="Times New Roman" w:eastAsia="Times New Roman" w:hAnsi="Times New Roman" w:cs="Times New Roman"/>
                      <w:sz w:val="16"/>
                      <w:szCs w:val="16"/>
                    </w:rPr>
                    <w:t>          ENTER RD*31 OR RD LINE NUM *31 FOR VOLUNTARY CHGS.</w:t>
                  </w:r>
                </w:p>
              </w:tc>
            </w:tr>
          </w:tbl>
          <w:p w:rsidR="00D24196" w:rsidRPr="00D24196" w:rsidRDefault="00D24196" w:rsidP="00D24196">
            <w:pPr>
              <w:spacing w:after="0" w:line="240" w:lineRule="auto"/>
              <w:rPr>
                <w:rFonts w:ascii="Times New Roman" w:eastAsia="Times New Roman" w:hAnsi="Times New Roman" w:cs="Times New Roman"/>
                <w:sz w:val="16"/>
                <w:szCs w:val="16"/>
              </w:rPr>
            </w:pPr>
            <w:r w:rsidRPr="00D24196">
              <w:rPr>
                <w:rFonts w:ascii="Times New Roman" w:eastAsia="Times New Roman" w:hAnsi="Times New Roman" w:cs="Times New Roman"/>
                <w:b/>
                <w:bCs/>
                <w:sz w:val="16"/>
                <w:szCs w:val="16"/>
              </w:rPr>
              <w:t>VOLUNTARY REFUNDS</w:t>
            </w:r>
          </w:p>
          <w:tbl>
            <w:tblPr>
              <w:tblW w:w="5000" w:type="pct"/>
              <w:tblCellSpacing w:w="0" w:type="dxa"/>
              <w:tblCellMar>
                <w:left w:w="0" w:type="dxa"/>
                <w:right w:w="0" w:type="dxa"/>
              </w:tblCellMar>
              <w:tblLook w:val="04A0" w:firstRow="1" w:lastRow="0" w:firstColumn="1" w:lastColumn="0" w:noHBand="0" w:noVBand="1"/>
            </w:tblPr>
            <w:tblGrid>
              <w:gridCol w:w="10800"/>
            </w:tblGrid>
            <w:tr w:rsidR="00D24196" w:rsidRPr="00D24196">
              <w:trPr>
                <w:tblCellSpacing w:w="0" w:type="dxa"/>
              </w:trPr>
              <w:tc>
                <w:tcPr>
                  <w:tcW w:w="0" w:type="auto"/>
                  <w:vAlign w:val="center"/>
                  <w:hideMark/>
                </w:tcPr>
                <w:p w:rsidR="00D24196" w:rsidRPr="00D24196" w:rsidRDefault="00D24196" w:rsidP="00D24196">
                  <w:pPr>
                    <w:spacing w:after="0" w:line="240" w:lineRule="auto"/>
                    <w:rPr>
                      <w:rFonts w:ascii="Times New Roman" w:eastAsia="Times New Roman" w:hAnsi="Times New Roman" w:cs="Times New Roman"/>
                      <w:sz w:val="16"/>
                      <w:szCs w:val="16"/>
                    </w:rPr>
                  </w:pPr>
                  <w:r w:rsidRPr="00D24196">
                    <w:rPr>
                      <w:rFonts w:ascii="Times New Roman" w:eastAsia="Times New Roman" w:hAnsi="Times New Roman" w:cs="Times New Roman"/>
                      <w:sz w:val="16"/>
                      <w:szCs w:val="16"/>
                    </w:rPr>
                    <w:t>          CHECK CATEGORY 16 OR CONTACT CARRIER FOR DETAILS.</w:t>
                  </w:r>
                </w:p>
              </w:tc>
            </w:tr>
          </w:tbl>
          <w:p w:rsidR="00D24196" w:rsidRPr="00D24196" w:rsidRDefault="00D24196" w:rsidP="00D24196">
            <w:pPr>
              <w:spacing w:after="0" w:line="240" w:lineRule="auto"/>
              <w:rPr>
                <w:rFonts w:ascii="Times New Roman" w:eastAsia="Times New Roman" w:hAnsi="Times New Roman" w:cs="Times New Roman"/>
                <w:sz w:val="16"/>
                <w:szCs w:val="16"/>
              </w:rPr>
            </w:pPr>
            <w:r w:rsidRPr="00D24196">
              <w:rPr>
                <w:rFonts w:ascii="Times New Roman" w:eastAsia="Times New Roman" w:hAnsi="Times New Roman" w:cs="Times New Roman"/>
                <w:b/>
                <w:bCs/>
                <w:sz w:val="16"/>
                <w:szCs w:val="16"/>
              </w:rPr>
              <w:t>NEGOTIATED FARES</w:t>
            </w:r>
          </w:p>
          <w:tbl>
            <w:tblPr>
              <w:tblW w:w="5000" w:type="pct"/>
              <w:tblCellSpacing w:w="0" w:type="dxa"/>
              <w:tblCellMar>
                <w:left w:w="0" w:type="dxa"/>
                <w:right w:w="0" w:type="dxa"/>
              </w:tblCellMar>
              <w:tblLook w:val="04A0" w:firstRow="1" w:lastRow="0" w:firstColumn="1" w:lastColumn="0" w:noHBand="0" w:noVBand="1"/>
            </w:tblPr>
            <w:tblGrid>
              <w:gridCol w:w="10800"/>
            </w:tblGrid>
            <w:tr w:rsidR="00D24196" w:rsidRPr="00D24196">
              <w:trPr>
                <w:tblCellSpacing w:w="0" w:type="dxa"/>
              </w:trPr>
              <w:tc>
                <w:tcPr>
                  <w:tcW w:w="0" w:type="auto"/>
                  <w:vAlign w:val="center"/>
                  <w:hideMark/>
                </w:tcPr>
                <w:p w:rsidR="00D24196" w:rsidRPr="00D24196" w:rsidRDefault="00D24196" w:rsidP="00D24196">
                  <w:pPr>
                    <w:spacing w:after="0" w:line="240" w:lineRule="auto"/>
                    <w:rPr>
                      <w:rFonts w:ascii="Times New Roman" w:eastAsia="Times New Roman" w:hAnsi="Times New Roman" w:cs="Times New Roman"/>
                      <w:sz w:val="16"/>
                      <w:szCs w:val="16"/>
                    </w:rPr>
                  </w:pPr>
                  <w:r w:rsidRPr="00D24196">
                    <w:rPr>
                      <w:rFonts w:ascii="Times New Roman" w:eastAsia="Times New Roman" w:hAnsi="Times New Roman" w:cs="Times New Roman"/>
                      <w:sz w:val="16"/>
                      <w:szCs w:val="16"/>
                    </w:rPr>
                    <w:t>          NOT APPLICABLE.</w:t>
                  </w:r>
                </w:p>
              </w:tc>
            </w:tr>
          </w:tbl>
          <w:p w:rsidR="00D24196" w:rsidRPr="00D24196" w:rsidRDefault="00D24196" w:rsidP="00D24196">
            <w:pPr>
              <w:spacing w:after="0" w:line="240" w:lineRule="auto"/>
              <w:rPr>
                <w:rFonts w:ascii="Times New Roman" w:eastAsia="Times New Roman" w:hAnsi="Times New Roman" w:cs="Times New Roman"/>
                <w:sz w:val="16"/>
                <w:szCs w:val="16"/>
              </w:rPr>
            </w:pPr>
            <w:r w:rsidRPr="00D24196">
              <w:rPr>
                <w:rFonts w:ascii="Times New Roman" w:eastAsia="Times New Roman" w:hAnsi="Times New Roman" w:cs="Times New Roman"/>
                <w:b/>
                <w:bCs/>
                <w:sz w:val="16"/>
                <w:szCs w:val="16"/>
              </w:rPr>
              <w:t>INTERNATIONAL CONSTRUCTION</w:t>
            </w:r>
          </w:p>
          <w:tbl>
            <w:tblPr>
              <w:tblW w:w="5000" w:type="pct"/>
              <w:tblCellSpacing w:w="0" w:type="dxa"/>
              <w:tblCellMar>
                <w:left w:w="0" w:type="dxa"/>
                <w:right w:w="0" w:type="dxa"/>
              </w:tblCellMar>
              <w:tblLook w:val="04A0" w:firstRow="1" w:lastRow="0" w:firstColumn="1" w:lastColumn="0" w:noHBand="0" w:noVBand="1"/>
            </w:tblPr>
            <w:tblGrid>
              <w:gridCol w:w="10800"/>
            </w:tblGrid>
            <w:tr w:rsidR="00D24196" w:rsidRPr="00D24196">
              <w:trPr>
                <w:tblCellSpacing w:w="0" w:type="dxa"/>
              </w:trPr>
              <w:tc>
                <w:tcPr>
                  <w:tcW w:w="0" w:type="auto"/>
                  <w:vAlign w:val="center"/>
                  <w:hideMark/>
                </w:tcPr>
                <w:p w:rsidR="00D24196" w:rsidRPr="00D24196" w:rsidRDefault="00D24196" w:rsidP="00D24196">
                  <w:pPr>
                    <w:spacing w:after="0" w:line="240" w:lineRule="auto"/>
                    <w:rPr>
                      <w:rFonts w:ascii="Times New Roman" w:eastAsia="Times New Roman" w:hAnsi="Times New Roman" w:cs="Times New Roman"/>
                      <w:sz w:val="16"/>
                      <w:szCs w:val="16"/>
                    </w:rPr>
                  </w:pPr>
                  <w:r w:rsidRPr="00D24196">
                    <w:rPr>
                      <w:rFonts w:ascii="Times New Roman" w:eastAsia="Times New Roman" w:hAnsi="Times New Roman" w:cs="Times New Roman"/>
                      <w:sz w:val="16"/>
                      <w:szCs w:val="16"/>
                    </w:rPr>
                    <w:t>          NOT A CONSTRUCTED FARE</w:t>
                  </w:r>
                </w:p>
              </w:tc>
            </w:tr>
          </w:tbl>
          <w:p w:rsidR="00D24196" w:rsidRPr="00D24196" w:rsidRDefault="00D24196" w:rsidP="00D24196">
            <w:pPr>
              <w:spacing w:after="0" w:line="240" w:lineRule="auto"/>
              <w:rPr>
                <w:rFonts w:ascii="Times New Roman" w:eastAsia="Times New Roman" w:hAnsi="Times New Roman" w:cs="Times New Roman"/>
                <w:sz w:val="16"/>
                <w:szCs w:val="16"/>
              </w:rPr>
            </w:pPr>
          </w:p>
        </w:tc>
      </w:tr>
    </w:tbl>
    <w:p w:rsidR="00D24196" w:rsidRPr="00D24196" w:rsidRDefault="00D24196" w:rsidP="00D24196">
      <w:pPr>
        <w:shd w:val="clear" w:color="auto" w:fill="00FFFF"/>
        <w:spacing w:after="0" w:line="240" w:lineRule="auto"/>
        <w:outlineLvl w:val="1"/>
        <w:rPr>
          <w:rFonts w:ascii="Segoe UI" w:eastAsia="Times New Roman" w:hAnsi="Segoe UI" w:cs="Segoe UI"/>
          <w:b/>
          <w:bCs/>
          <w:color w:val="000000"/>
          <w:sz w:val="28"/>
          <w:szCs w:val="28"/>
        </w:rPr>
      </w:pPr>
      <w:r w:rsidRPr="00D24196">
        <w:rPr>
          <w:rFonts w:ascii="Segoe UI" w:eastAsia="Times New Roman" w:hAnsi="Segoe UI" w:cs="Segoe UI"/>
          <w:b/>
          <w:bCs/>
          <w:color w:val="000000"/>
          <w:sz w:val="28"/>
          <w:szCs w:val="28"/>
        </w:rPr>
        <w:lastRenderedPageBreak/>
        <w:t>Extra Charges</w:t>
      </w:r>
    </w:p>
    <w:tbl>
      <w:tblPr>
        <w:tblW w:w="5000" w:type="pct"/>
        <w:tblCellSpacing w:w="0" w:type="dxa"/>
        <w:tblCellMar>
          <w:left w:w="0" w:type="dxa"/>
          <w:right w:w="0" w:type="dxa"/>
        </w:tblCellMar>
        <w:tblLook w:val="04A0" w:firstRow="1" w:lastRow="0" w:firstColumn="1" w:lastColumn="0" w:noHBand="0" w:noVBand="1"/>
      </w:tblPr>
      <w:tblGrid>
        <w:gridCol w:w="2747"/>
        <w:gridCol w:w="920"/>
        <w:gridCol w:w="1409"/>
        <w:gridCol w:w="1127"/>
        <w:gridCol w:w="3204"/>
        <w:gridCol w:w="1393"/>
      </w:tblGrid>
      <w:tr w:rsidR="00D24196" w:rsidRPr="00D24196" w:rsidTr="00D24196">
        <w:trPr>
          <w:tblCellSpacing w:w="0" w:type="dxa"/>
        </w:trPr>
        <w:tc>
          <w:tcPr>
            <w:tcW w:w="0" w:type="auto"/>
            <w:gridSpan w:val="6"/>
            <w:shd w:val="clear" w:color="auto" w:fill="F0F0F0"/>
            <w:vAlign w:val="center"/>
            <w:hideMark/>
          </w:tcPr>
          <w:p w:rsidR="00D24196" w:rsidRPr="00D24196" w:rsidRDefault="00D24196" w:rsidP="00D24196">
            <w:pPr>
              <w:spacing w:after="0" w:line="240" w:lineRule="auto"/>
              <w:rPr>
                <w:rFonts w:ascii="Times New Roman" w:eastAsia="Times New Roman" w:hAnsi="Times New Roman" w:cs="Times New Roman"/>
                <w:sz w:val="16"/>
                <w:szCs w:val="16"/>
              </w:rPr>
            </w:pPr>
            <w:r w:rsidRPr="00D24196">
              <w:rPr>
                <w:rFonts w:ascii="Times New Roman" w:eastAsia="Times New Roman" w:hAnsi="Times New Roman" w:cs="Times New Roman"/>
                <w:sz w:val="16"/>
                <w:szCs w:val="16"/>
              </w:rPr>
              <w:t>SEATS</w:t>
            </w:r>
          </w:p>
        </w:tc>
      </w:tr>
      <w:tr w:rsidR="00D24196" w:rsidRPr="00D24196" w:rsidTr="00D24196">
        <w:trPr>
          <w:tblCellSpacing w:w="0" w:type="dxa"/>
        </w:trPr>
        <w:tc>
          <w:tcPr>
            <w:tcW w:w="0" w:type="auto"/>
            <w:tcBorders>
              <w:bottom w:val="single" w:sz="6" w:space="0" w:color="D9D9D9"/>
            </w:tcBorders>
            <w:vAlign w:val="center"/>
            <w:hideMark/>
          </w:tcPr>
          <w:p w:rsidR="00D24196" w:rsidRPr="00D24196" w:rsidRDefault="00D24196" w:rsidP="00D24196">
            <w:pPr>
              <w:spacing w:after="0" w:line="240" w:lineRule="auto"/>
              <w:rPr>
                <w:rFonts w:ascii="Times New Roman" w:eastAsia="Times New Roman" w:hAnsi="Times New Roman" w:cs="Times New Roman"/>
                <w:color w:val="696969"/>
                <w:sz w:val="16"/>
                <w:szCs w:val="16"/>
              </w:rPr>
            </w:pPr>
            <w:r w:rsidRPr="00D24196">
              <w:rPr>
                <w:rFonts w:ascii="Times New Roman" w:eastAsia="Times New Roman" w:hAnsi="Times New Roman" w:cs="Times New Roman"/>
                <w:color w:val="696969"/>
                <w:sz w:val="16"/>
                <w:szCs w:val="16"/>
              </w:rPr>
              <w:t>Choice Economy Seat</w:t>
            </w:r>
          </w:p>
        </w:tc>
        <w:tc>
          <w:tcPr>
            <w:tcW w:w="0" w:type="auto"/>
            <w:tcBorders>
              <w:bottom w:val="single" w:sz="6" w:space="0" w:color="D9D9D9"/>
            </w:tcBorders>
            <w:vAlign w:val="center"/>
            <w:hideMark/>
          </w:tcPr>
          <w:p w:rsidR="00D24196" w:rsidRPr="00D24196" w:rsidRDefault="00D24196" w:rsidP="00D24196">
            <w:pPr>
              <w:spacing w:after="0" w:line="240" w:lineRule="auto"/>
              <w:rPr>
                <w:rFonts w:ascii="Times New Roman" w:eastAsia="Times New Roman" w:hAnsi="Times New Roman" w:cs="Times New Roman"/>
                <w:color w:val="696969"/>
                <w:sz w:val="16"/>
                <w:szCs w:val="16"/>
              </w:rPr>
            </w:pPr>
            <w:r w:rsidRPr="00D24196">
              <w:rPr>
                <w:rFonts w:ascii="Times New Roman" w:eastAsia="Times New Roman" w:hAnsi="Times New Roman" w:cs="Times New Roman"/>
                <w:color w:val="696969"/>
                <w:sz w:val="16"/>
                <w:szCs w:val="16"/>
              </w:rPr>
              <w:t>PR 410</w:t>
            </w:r>
          </w:p>
        </w:tc>
        <w:tc>
          <w:tcPr>
            <w:tcW w:w="0" w:type="auto"/>
            <w:tcBorders>
              <w:bottom w:val="single" w:sz="6" w:space="0" w:color="D9D9D9"/>
            </w:tcBorders>
            <w:vAlign w:val="center"/>
            <w:hideMark/>
          </w:tcPr>
          <w:p w:rsidR="00D24196" w:rsidRPr="00D24196" w:rsidRDefault="00D24196" w:rsidP="00D24196">
            <w:pPr>
              <w:spacing w:after="0" w:line="240" w:lineRule="auto"/>
              <w:rPr>
                <w:rFonts w:ascii="Times New Roman" w:eastAsia="Times New Roman" w:hAnsi="Times New Roman" w:cs="Times New Roman"/>
                <w:color w:val="696969"/>
                <w:sz w:val="16"/>
                <w:szCs w:val="16"/>
              </w:rPr>
            </w:pPr>
            <w:r w:rsidRPr="00D24196">
              <w:rPr>
                <w:rFonts w:ascii="Times New Roman" w:eastAsia="Times New Roman" w:hAnsi="Times New Roman" w:cs="Times New Roman"/>
                <w:color w:val="696969"/>
                <w:sz w:val="16"/>
                <w:szCs w:val="16"/>
              </w:rPr>
              <w:t>CEB - KIX</w:t>
            </w:r>
          </w:p>
        </w:tc>
        <w:tc>
          <w:tcPr>
            <w:tcW w:w="0" w:type="auto"/>
            <w:tcBorders>
              <w:bottom w:val="single" w:sz="6" w:space="0" w:color="D9D9D9"/>
            </w:tcBorders>
            <w:vAlign w:val="center"/>
            <w:hideMark/>
          </w:tcPr>
          <w:p w:rsidR="00D24196" w:rsidRPr="00D24196" w:rsidRDefault="00D24196" w:rsidP="00D24196">
            <w:pPr>
              <w:spacing w:after="0" w:line="240" w:lineRule="auto"/>
              <w:rPr>
                <w:rFonts w:ascii="Times New Roman" w:eastAsia="Times New Roman" w:hAnsi="Times New Roman" w:cs="Times New Roman"/>
                <w:color w:val="696969"/>
                <w:sz w:val="16"/>
                <w:szCs w:val="16"/>
              </w:rPr>
            </w:pPr>
            <w:r w:rsidRPr="00D24196">
              <w:rPr>
                <w:rFonts w:ascii="Times New Roman" w:eastAsia="Times New Roman" w:hAnsi="Times New Roman" w:cs="Times New Roman"/>
                <w:color w:val="696969"/>
                <w:sz w:val="16"/>
                <w:szCs w:val="16"/>
              </w:rPr>
              <w:t>Seat 22C</w:t>
            </w:r>
          </w:p>
        </w:tc>
        <w:tc>
          <w:tcPr>
            <w:tcW w:w="0" w:type="auto"/>
            <w:tcBorders>
              <w:bottom w:val="single" w:sz="6" w:space="0" w:color="D9D9D9"/>
            </w:tcBorders>
            <w:vAlign w:val="center"/>
            <w:hideMark/>
          </w:tcPr>
          <w:p w:rsidR="00D24196" w:rsidRPr="00D24196" w:rsidRDefault="00D24196" w:rsidP="00D24196">
            <w:pPr>
              <w:spacing w:after="0" w:line="240" w:lineRule="auto"/>
              <w:rPr>
                <w:rFonts w:ascii="Times New Roman" w:eastAsia="Times New Roman" w:hAnsi="Times New Roman" w:cs="Times New Roman"/>
                <w:color w:val="696969"/>
                <w:sz w:val="16"/>
                <w:szCs w:val="16"/>
              </w:rPr>
            </w:pPr>
            <w:proofErr w:type="spellStart"/>
            <w:r w:rsidRPr="00D24196">
              <w:rPr>
                <w:rFonts w:ascii="Times New Roman" w:eastAsia="Times New Roman" w:hAnsi="Times New Roman" w:cs="Times New Roman"/>
                <w:color w:val="696969"/>
                <w:sz w:val="16"/>
                <w:szCs w:val="16"/>
              </w:rPr>
              <w:t>Mr</w:t>
            </w:r>
            <w:proofErr w:type="spellEnd"/>
            <w:r w:rsidRPr="00D24196">
              <w:rPr>
                <w:rFonts w:ascii="Times New Roman" w:eastAsia="Times New Roman" w:hAnsi="Times New Roman" w:cs="Times New Roman"/>
                <w:color w:val="696969"/>
                <w:sz w:val="16"/>
                <w:szCs w:val="16"/>
              </w:rPr>
              <w:t xml:space="preserve"> Rodney Lester Larson</w:t>
            </w:r>
          </w:p>
        </w:tc>
        <w:tc>
          <w:tcPr>
            <w:tcW w:w="0" w:type="auto"/>
            <w:tcBorders>
              <w:bottom w:val="single" w:sz="6" w:space="0" w:color="D9D9D9"/>
            </w:tcBorders>
            <w:vAlign w:val="center"/>
            <w:hideMark/>
          </w:tcPr>
          <w:p w:rsidR="00D24196" w:rsidRPr="00D24196" w:rsidRDefault="00D24196" w:rsidP="00D24196">
            <w:pPr>
              <w:spacing w:after="0" w:line="240" w:lineRule="auto"/>
              <w:jc w:val="right"/>
              <w:rPr>
                <w:rFonts w:ascii="Times New Roman" w:eastAsia="Times New Roman" w:hAnsi="Times New Roman" w:cs="Times New Roman"/>
                <w:color w:val="696969"/>
                <w:sz w:val="16"/>
                <w:szCs w:val="16"/>
              </w:rPr>
            </w:pPr>
            <w:r w:rsidRPr="00D24196">
              <w:rPr>
                <w:rFonts w:ascii="Times New Roman" w:eastAsia="Times New Roman" w:hAnsi="Times New Roman" w:cs="Times New Roman"/>
                <w:color w:val="696969"/>
                <w:sz w:val="16"/>
                <w:szCs w:val="16"/>
              </w:rPr>
              <w:t>30.00 USD</w:t>
            </w:r>
          </w:p>
        </w:tc>
      </w:tr>
      <w:tr w:rsidR="00D24196" w:rsidRPr="00D24196" w:rsidTr="00D24196">
        <w:trPr>
          <w:tblCellSpacing w:w="0" w:type="dxa"/>
        </w:trPr>
        <w:tc>
          <w:tcPr>
            <w:tcW w:w="0" w:type="auto"/>
            <w:tcBorders>
              <w:bottom w:val="single" w:sz="6" w:space="0" w:color="D9D9D9"/>
            </w:tcBorders>
            <w:vAlign w:val="center"/>
            <w:hideMark/>
          </w:tcPr>
          <w:p w:rsidR="00D24196" w:rsidRPr="00D24196" w:rsidRDefault="00D24196" w:rsidP="00D24196">
            <w:pPr>
              <w:spacing w:after="0" w:line="240" w:lineRule="auto"/>
              <w:rPr>
                <w:rFonts w:ascii="Times New Roman" w:eastAsia="Times New Roman" w:hAnsi="Times New Roman" w:cs="Times New Roman"/>
                <w:color w:val="696969"/>
                <w:sz w:val="16"/>
                <w:szCs w:val="16"/>
              </w:rPr>
            </w:pPr>
            <w:r w:rsidRPr="00D24196">
              <w:rPr>
                <w:rFonts w:ascii="Times New Roman" w:eastAsia="Times New Roman" w:hAnsi="Times New Roman" w:cs="Times New Roman"/>
                <w:color w:val="696969"/>
                <w:sz w:val="16"/>
                <w:szCs w:val="16"/>
              </w:rPr>
              <w:t>Choice Economy Seat</w:t>
            </w:r>
          </w:p>
        </w:tc>
        <w:tc>
          <w:tcPr>
            <w:tcW w:w="0" w:type="auto"/>
            <w:tcBorders>
              <w:bottom w:val="single" w:sz="6" w:space="0" w:color="D9D9D9"/>
            </w:tcBorders>
            <w:vAlign w:val="center"/>
            <w:hideMark/>
          </w:tcPr>
          <w:p w:rsidR="00D24196" w:rsidRPr="00D24196" w:rsidRDefault="00D24196" w:rsidP="00D24196">
            <w:pPr>
              <w:spacing w:after="0" w:line="240" w:lineRule="auto"/>
              <w:rPr>
                <w:rFonts w:ascii="Times New Roman" w:eastAsia="Times New Roman" w:hAnsi="Times New Roman" w:cs="Times New Roman"/>
                <w:color w:val="696969"/>
                <w:sz w:val="16"/>
                <w:szCs w:val="16"/>
              </w:rPr>
            </w:pPr>
            <w:r w:rsidRPr="00D24196">
              <w:rPr>
                <w:rFonts w:ascii="Times New Roman" w:eastAsia="Times New Roman" w:hAnsi="Times New Roman" w:cs="Times New Roman"/>
                <w:color w:val="696969"/>
                <w:sz w:val="16"/>
                <w:szCs w:val="16"/>
              </w:rPr>
              <w:t>PR 409</w:t>
            </w:r>
          </w:p>
        </w:tc>
        <w:tc>
          <w:tcPr>
            <w:tcW w:w="0" w:type="auto"/>
            <w:tcBorders>
              <w:bottom w:val="single" w:sz="6" w:space="0" w:color="D9D9D9"/>
            </w:tcBorders>
            <w:vAlign w:val="center"/>
            <w:hideMark/>
          </w:tcPr>
          <w:p w:rsidR="00D24196" w:rsidRPr="00D24196" w:rsidRDefault="00D24196" w:rsidP="00D24196">
            <w:pPr>
              <w:spacing w:after="0" w:line="240" w:lineRule="auto"/>
              <w:rPr>
                <w:rFonts w:ascii="Times New Roman" w:eastAsia="Times New Roman" w:hAnsi="Times New Roman" w:cs="Times New Roman"/>
                <w:color w:val="696969"/>
                <w:sz w:val="16"/>
                <w:szCs w:val="16"/>
              </w:rPr>
            </w:pPr>
            <w:r w:rsidRPr="00D24196">
              <w:rPr>
                <w:rFonts w:ascii="Times New Roman" w:eastAsia="Times New Roman" w:hAnsi="Times New Roman" w:cs="Times New Roman"/>
                <w:color w:val="696969"/>
                <w:sz w:val="16"/>
                <w:szCs w:val="16"/>
              </w:rPr>
              <w:t>KIX - CEB</w:t>
            </w:r>
          </w:p>
        </w:tc>
        <w:tc>
          <w:tcPr>
            <w:tcW w:w="0" w:type="auto"/>
            <w:tcBorders>
              <w:bottom w:val="single" w:sz="6" w:space="0" w:color="D9D9D9"/>
            </w:tcBorders>
            <w:vAlign w:val="center"/>
            <w:hideMark/>
          </w:tcPr>
          <w:p w:rsidR="00D24196" w:rsidRPr="00D24196" w:rsidRDefault="00D24196" w:rsidP="00D24196">
            <w:pPr>
              <w:spacing w:after="0" w:line="240" w:lineRule="auto"/>
              <w:rPr>
                <w:rFonts w:ascii="Times New Roman" w:eastAsia="Times New Roman" w:hAnsi="Times New Roman" w:cs="Times New Roman"/>
                <w:color w:val="696969"/>
                <w:sz w:val="16"/>
                <w:szCs w:val="16"/>
              </w:rPr>
            </w:pPr>
            <w:r w:rsidRPr="00D24196">
              <w:rPr>
                <w:rFonts w:ascii="Times New Roman" w:eastAsia="Times New Roman" w:hAnsi="Times New Roman" w:cs="Times New Roman"/>
                <w:color w:val="696969"/>
                <w:sz w:val="16"/>
                <w:szCs w:val="16"/>
              </w:rPr>
              <w:t>Seat 22C</w:t>
            </w:r>
          </w:p>
        </w:tc>
        <w:tc>
          <w:tcPr>
            <w:tcW w:w="0" w:type="auto"/>
            <w:tcBorders>
              <w:bottom w:val="single" w:sz="6" w:space="0" w:color="D9D9D9"/>
            </w:tcBorders>
            <w:vAlign w:val="center"/>
            <w:hideMark/>
          </w:tcPr>
          <w:p w:rsidR="00D24196" w:rsidRPr="00D24196" w:rsidRDefault="00D24196" w:rsidP="00D24196">
            <w:pPr>
              <w:spacing w:after="0" w:line="240" w:lineRule="auto"/>
              <w:rPr>
                <w:rFonts w:ascii="Times New Roman" w:eastAsia="Times New Roman" w:hAnsi="Times New Roman" w:cs="Times New Roman"/>
                <w:color w:val="696969"/>
                <w:sz w:val="16"/>
                <w:szCs w:val="16"/>
              </w:rPr>
            </w:pPr>
            <w:proofErr w:type="spellStart"/>
            <w:r w:rsidRPr="00D24196">
              <w:rPr>
                <w:rFonts w:ascii="Times New Roman" w:eastAsia="Times New Roman" w:hAnsi="Times New Roman" w:cs="Times New Roman"/>
                <w:color w:val="696969"/>
                <w:sz w:val="16"/>
                <w:szCs w:val="16"/>
              </w:rPr>
              <w:t>Mr</w:t>
            </w:r>
            <w:proofErr w:type="spellEnd"/>
            <w:r w:rsidRPr="00D24196">
              <w:rPr>
                <w:rFonts w:ascii="Times New Roman" w:eastAsia="Times New Roman" w:hAnsi="Times New Roman" w:cs="Times New Roman"/>
                <w:color w:val="696969"/>
                <w:sz w:val="16"/>
                <w:szCs w:val="16"/>
              </w:rPr>
              <w:t xml:space="preserve"> Rodney Lester Larson</w:t>
            </w:r>
          </w:p>
        </w:tc>
        <w:tc>
          <w:tcPr>
            <w:tcW w:w="0" w:type="auto"/>
            <w:tcBorders>
              <w:bottom w:val="single" w:sz="6" w:space="0" w:color="D9D9D9"/>
            </w:tcBorders>
            <w:vAlign w:val="center"/>
            <w:hideMark/>
          </w:tcPr>
          <w:p w:rsidR="00D24196" w:rsidRPr="00D24196" w:rsidRDefault="00D24196" w:rsidP="00D24196">
            <w:pPr>
              <w:spacing w:after="0" w:line="240" w:lineRule="auto"/>
              <w:jc w:val="right"/>
              <w:rPr>
                <w:rFonts w:ascii="Times New Roman" w:eastAsia="Times New Roman" w:hAnsi="Times New Roman" w:cs="Times New Roman"/>
                <w:color w:val="696969"/>
                <w:sz w:val="16"/>
                <w:szCs w:val="16"/>
              </w:rPr>
            </w:pPr>
            <w:r w:rsidRPr="00D24196">
              <w:rPr>
                <w:rFonts w:ascii="Times New Roman" w:eastAsia="Times New Roman" w:hAnsi="Times New Roman" w:cs="Times New Roman"/>
                <w:color w:val="696969"/>
                <w:sz w:val="16"/>
                <w:szCs w:val="16"/>
              </w:rPr>
              <w:t>30.00 USD</w:t>
            </w:r>
          </w:p>
        </w:tc>
      </w:tr>
    </w:tbl>
    <w:p w:rsidR="00D24196" w:rsidRPr="00D24196" w:rsidRDefault="00D24196" w:rsidP="00D24196">
      <w:pPr>
        <w:shd w:val="clear" w:color="auto" w:fill="FFFFFF"/>
        <w:spacing w:after="0" w:line="240" w:lineRule="auto"/>
        <w:rPr>
          <w:rFonts w:ascii="Segoe UI" w:eastAsia="Times New Roman" w:hAnsi="Segoe UI" w:cs="Segoe UI"/>
          <w:vanish/>
          <w:color w:val="000000"/>
          <w:sz w:val="20"/>
          <w:szCs w:val="20"/>
        </w:rPr>
      </w:pPr>
    </w:p>
    <w:tbl>
      <w:tblPr>
        <w:tblW w:w="5000" w:type="pct"/>
        <w:tblCellSpacing w:w="0" w:type="dxa"/>
        <w:tblCellMar>
          <w:left w:w="0" w:type="dxa"/>
          <w:right w:w="0" w:type="dxa"/>
        </w:tblCellMar>
        <w:tblLook w:val="04A0" w:firstRow="1" w:lastRow="0" w:firstColumn="1" w:lastColumn="0" w:noHBand="0" w:noVBand="1"/>
      </w:tblPr>
      <w:tblGrid>
        <w:gridCol w:w="20"/>
        <w:gridCol w:w="10780"/>
      </w:tblGrid>
      <w:tr w:rsidR="00D24196" w:rsidRPr="00D24196" w:rsidTr="00D24196">
        <w:trPr>
          <w:tblCellSpacing w:w="0" w:type="dxa"/>
        </w:trPr>
        <w:tc>
          <w:tcPr>
            <w:tcW w:w="0" w:type="auto"/>
            <w:vAlign w:val="center"/>
            <w:hideMark/>
          </w:tcPr>
          <w:p w:rsidR="00D24196" w:rsidRPr="00D24196" w:rsidRDefault="00D24196" w:rsidP="00D24196">
            <w:pPr>
              <w:spacing w:after="0" w:line="240" w:lineRule="auto"/>
              <w:rPr>
                <w:rFonts w:ascii="Times New Roman" w:eastAsia="Times New Roman" w:hAnsi="Times New Roman" w:cs="Times New Roman"/>
                <w:sz w:val="16"/>
                <w:szCs w:val="16"/>
              </w:rPr>
            </w:pPr>
          </w:p>
        </w:tc>
        <w:tc>
          <w:tcPr>
            <w:tcW w:w="0" w:type="auto"/>
            <w:vAlign w:val="center"/>
            <w:hideMark/>
          </w:tcPr>
          <w:p w:rsidR="00D24196" w:rsidRPr="00D24196" w:rsidRDefault="00D24196" w:rsidP="00D24196">
            <w:pPr>
              <w:spacing w:after="0" w:line="240" w:lineRule="auto"/>
              <w:jc w:val="right"/>
              <w:rPr>
                <w:rFonts w:ascii="Times New Roman" w:eastAsia="Times New Roman" w:hAnsi="Times New Roman" w:cs="Times New Roman"/>
                <w:sz w:val="16"/>
                <w:szCs w:val="16"/>
              </w:rPr>
            </w:pPr>
            <w:r w:rsidRPr="00D24196">
              <w:rPr>
                <w:rFonts w:ascii="Times New Roman" w:eastAsia="Times New Roman" w:hAnsi="Times New Roman" w:cs="Times New Roman"/>
                <w:b/>
                <w:bCs/>
                <w:sz w:val="16"/>
                <w:szCs w:val="16"/>
              </w:rPr>
              <w:t>TOTAL AIR ANCILLARY ITEMS: 60.00 USD</w:t>
            </w:r>
          </w:p>
        </w:tc>
      </w:tr>
    </w:tbl>
    <w:p w:rsidR="00D24196" w:rsidRPr="00D24196" w:rsidRDefault="00D24196" w:rsidP="00D24196">
      <w:pPr>
        <w:shd w:val="clear" w:color="auto" w:fill="00FFFF"/>
        <w:spacing w:after="0" w:line="240" w:lineRule="auto"/>
        <w:outlineLvl w:val="1"/>
        <w:rPr>
          <w:rFonts w:ascii="Segoe UI" w:eastAsia="Times New Roman" w:hAnsi="Segoe UI" w:cs="Segoe UI"/>
          <w:b/>
          <w:bCs/>
          <w:color w:val="000000"/>
          <w:sz w:val="28"/>
          <w:szCs w:val="28"/>
        </w:rPr>
      </w:pPr>
      <w:r w:rsidRPr="00D24196">
        <w:rPr>
          <w:rFonts w:ascii="Segoe UI" w:eastAsia="Times New Roman" w:hAnsi="Segoe UI" w:cs="Segoe UI"/>
          <w:b/>
          <w:bCs/>
          <w:color w:val="000000"/>
          <w:sz w:val="28"/>
          <w:szCs w:val="28"/>
        </w:rPr>
        <w:t>GRAND TOTAL</w:t>
      </w:r>
    </w:p>
    <w:tbl>
      <w:tblPr>
        <w:tblW w:w="5000" w:type="pct"/>
        <w:tblCellSpacing w:w="0" w:type="dxa"/>
        <w:tblCellMar>
          <w:left w:w="0" w:type="dxa"/>
          <w:right w:w="0" w:type="dxa"/>
        </w:tblCellMar>
        <w:tblLook w:val="04A0" w:firstRow="1" w:lastRow="0" w:firstColumn="1" w:lastColumn="0" w:noHBand="0" w:noVBand="1"/>
      </w:tblPr>
      <w:tblGrid>
        <w:gridCol w:w="6961"/>
        <w:gridCol w:w="3839"/>
      </w:tblGrid>
      <w:tr w:rsidR="00D24196" w:rsidRPr="00D24196" w:rsidTr="00D24196">
        <w:trPr>
          <w:tblCellSpacing w:w="0" w:type="dxa"/>
        </w:trPr>
        <w:tc>
          <w:tcPr>
            <w:tcW w:w="0" w:type="auto"/>
            <w:vAlign w:val="center"/>
            <w:hideMark/>
          </w:tcPr>
          <w:p w:rsidR="00D24196" w:rsidRPr="00D24196" w:rsidRDefault="00D24196" w:rsidP="00D24196">
            <w:pPr>
              <w:spacing w:after="0" w:line="240" w:lineRule="auto"/>
              <w:rPr>
                <w:rFonts w:ascii="Times New Roman" w:eastAsia="Times New Roman" w:hAnsi="Times New Roman" w:cs="Times New Roman"/>
                <w:sz w:val="24"/>
                <w:szCs w:val="24"/>
              </w:rPr>
            </w:pPr>
            <w:r w:rsidRPr="00D24196">
              <w:rPr>
                <w:rFonts w:ascii="Times New Roman" w:eastAsia="Times New Roman" w:hAnsi="Times New Roman" w:cs="Times New Roman"/>
                <w:b/>
                <w:bCs/>
                <w:sz w:val="24"/>
                <w:szCs w:val="24"/>
              </w:rPr>
              <w:t>Charged to MASTERCARD ****1176</w:t>
            </w:r>
          </w:p>
        </w:tc>
        <w:tc>
          <w:tcPr>
            <w:tcW w:w="0" w:type="auto"/>
            <w:vAlign w:val="center"/>
            <w:hideMark/>
          </w:tcPr>
          <w:p w:rsidR="00D24196" w:rsidRPr="00D24196" w:rsidRDefault="00D24196" w:rsidP="00D24196">
            <w:pPr>
              <w:spacing w:after="0" w:line="240" w:lineRule="auto"/>
              <w:jc w:val="right"/>
              <w:rPr>
                <w:rFonts w:ascii="Times New Roman" w:eastAsia="Times New Roman" w:hAnsi="Times New Roman" w:cs="Times New Roman"/>
                <w:sz w:val="24"/>
                <w:szCs w:val="24"/>
              </w:rPr>
            </w:pPr>
            <w:r w:rsidRPr="00D24196">
              <w:rPr>
                <w:rFonts w:ascii="Times New Roman" w:eastAsia="Times New Roman" w:hAnsi="Times New Roman" w:cs="Times New Roman"/>
                <w:b/>
                <w:bCs/>
                <w:sz w:val="24"/>
                <w:szCs w:val="24"/>
              </w:rPr>
              <w:t>TOTAL: 846.60 USD</w:t>
            </w:r>
          </w:p>
        </w:tc>
      </w:tr>
    </w:tbl>
    <w:p w:rsidR="00D24196" w:rsidRPr="00D24196" w:rsidRDefault="00D24196" w:rsidP="00D24196">
      <w:pPr>
        <w:shd w:val="clear" w:color="auto" w:fill="00FFFF"/>
        <w:spacing w:after="0" w:line="240" w:lineRule="auto"/>
        <w:outlineLvl w:val="1"/>
        <w:rPr>
          <w:rFonts w:ascii="Segoe UI" w:eastAsia="Times New Roman" w:hAnsi="Segoe UI" w:cs="Segoe UI"/>
          <w:b/>
          <w:bCs/>
          <w:color w:val="000000"/>
          <w:sz w:val="28"/>
          <w:szCs w:val="28"/>
        </w:rPr>
      </w:pPr>
      <w:r w:rsidRPr="00D24196">
        <w:rPr>
          <w:rFonts w:ascii="Segoe UI" w:eastAsia="Times New Roman" w:hAnsi="Segoe UI" w:cs="Segoe UI"/>
          <w:b/>
          <w:bCs/>
          <w:color w:val="000000"/>
          <w:sz w:val="28"/>
          <w:szCs w:val="28"/>
        </w:rPr>
        <w:t>Important information</w:t>
      </w:r>
    </w:p>
    <w:p w:rsidR="00D24196" w:rsidRPr="00D24196" w:rsidRDefault="00D24196" w:rsidP="00D24196">
      <w:pPr>
        <w:shd w:val="clear" w:color="auto" w:fill="FFFFFF"/>
        <w:spacing w:after="0" w:line="240" w:lineRule="auto"/>
        <w:rPr>
          <w:rFonts w:ascii="Segoe UI" w:eastAsia="Times New Roman" w:hAnsi="Segoe UI" w:cs="Segoe UI"/>
          <w:color w:val="696969"/>
          <w:sz w:val="20"/>
          <w:szCs w:val="20"/>
        </w:rPr>
      </w:pPr>
      <w:r w:rsidRPr="00D24196">
        <w:rPr>
          <w:rFonts w:ascii="Segoe UI" w:eastAsia="Times New Roman" w:hAnsi="Segoe UI" w:cs="Segoe UI"/>
          <w:color w:val="696969"/>
          <w:sz w:val="20"/>
          <w:szCs w:val="20"/>
        </w:rPr>
        <w:t>ENTRY/CHECK-IN/IMMIGRATION REQUIREMENTS - This Itinerary/Receipt along w/ photo ID issued by the government or known corporations, is required to enter the terminal, for check-in &amp; immigration purposes. For on-line or phone trans., the credit card used must be presented upon ticket pick-up or check-in. PAL requires that the credit card owner MUST be part of the travelling party for bookings and purchases made through the call center. Credit card used for purchase must be presented &amp; a valid photo ID of the credit card owner is required at ticket collection point or check-in otherwise the passenger/s will be denied boarding. Passengers are requested to check-in sufficiently in advance of (and in no case later than 45 minutes prior to) the indicated departure time except flights FROM New York, Dubai, Canton and London which requires no later than 1 hour before estimated time of departure. Failure to arrive on time at the check-in counter or boarding gate (even if the passenger is already checked-in), may result in the cancellation of passenger's reserved space. PAL shall not be liable to the passenger for any loss or expense due to passenger's failure to comply with all the foregoing provisions.</w:t>
      </w:r>
      <w:r w:rsidRPr="00D24196">
        <w:rPr>
          <w:rFonts w:ascii="Segoe UI" w:eastAsia="Times New Roman" w:hAnsi="Segoe UI" w:cs="Segoe UI"/>
          <w:color w:val="696969"/>
          <w:sz w:val="20"/>
          <w:szCs w:val="20"/>
        </w:rPr>
        <w:br/>
      </w:r>
      <w:r w:rsidRPr="00D24196">
        <w:rPr>
          <w:rFonts w:ascii="Segoe UI" w:eastAsia="Times New Roman" w:hAnsi="Segoe UI" w:cs="Segoe UI"/>
          <w:color w:val="696969"/>
          <w:sz w:val="20"/>
          <w:szCs w:val="20"/>
        </w:rPr>
        <w:br/>
        <w:t>WARSAW NOTICE - if the passenger's journey involves an ultimate destination or stop in a country other than the country of departure the Warsaw convention may be applicable and the convention governs and in most cases limits the liability of carriers for death or personal injury and in respect of loss or damage to baggage. See also notices headed "ADVICE TO INTERNATIONAL PASSENGERS ON LIMITATION OF LIABILITY" and "NOTICE OF BAGGAGE LIABILITY LIMITATIONS."</w:t>
      </w:r>
      <w:r w:rsidRPr="00D24196">
        <w:rPr>
          <w:rFonts w:ascii="Segoe UI" w:eastAsia="Times New Roman" w:hAnsi="Segoe UI" w:cs="Segoe UI"/>
          <w:color w:val="696969"/>
          <w:sz w:val="20"/>
          <w:szCs w:val="20"/>
        </w:rPr>
        <w:br/>
      </w:r>
      <w:r w:rsidRPr="00D24196">
        <w:rPr>
          <w:rFonts w:ascii="Segoe UI" w:eastAsia="Times New Roman" w:hAnsi="Segoe UI" w:cs="Segoe UI"/>
          <w:color w:val="696969"/>
          <w:sz w:val="20"/>
          <w:szCs w:val="20"/>
        </w:rPr>
        <w:br/>
        <w:t>Please ensure that you have read the conditions of carriage and other important notices prior to the commencement of your travel. These may be downloaded from www.philippineairlines.com. Flyers may also be available at PAL check-in counters.</w:t>
      </w:r>
      <w:r w:rsidRPr="00D24196">
        <w:rPr>
          <w:rFonts w:ascii="Segoe UI" w:eastAsia="Times New Roman" w:hAnsi="Segoe UI" w:cs="Segoe UI"/>
          <w:color w:val="696969"/>
          <w:sz w:val="20"/>
          <w:szCs w:val="20"/>
        </w:rPr>
        <w:br/>
      </w:r>
      <w:r w:rsidRPr="00D24196">
        <w:rPr>
          <w:rFonts w:ascii="Segoe UI" w:eastAsia="Times New Roman" w:hAnsi="Segoe UI" w:cs="Segoe UI"/>
          <w:color w:val="696969"/>
          <w:sz w:val="20"/>
          <w:szCs w:val="20"/>
        </w:rPr>
        <w:br/>
        <w:t>CONDITIONS OF CONTRACT</w:t>
      </w:r>
      <w:r w:rsidRPr="00D24196">
        <w:rPr>
          <w:rFonts w:ascii="Segoe UI" w:eastAsia="Times New Roman" w:hAnsi="Segoe UI" w:cs="Segoe UI"/>
          <w:color w:val="696969"/>
          <w:sz w:val="20"/>
          <w:szCs w:val="20"/>
        </w:rPr>
        <w:br/>
      </w:r>
      <w:hyperlink r:id="rId9" w:tgtFrame="_blank" w:history="1">
        <w:r w:rsidRPr="00D24196">
          <w:rPr>
            <w:rFonts w:ascii="Segoe UI" w:eastAsia="Times New Roman" w:hAnsi="Segoe UI" w:cs="Segoe UI"/>
            <w:color w:val="196AD4"/>
            <w:sz w:val="20"/>
            <w:szCs w:val="20"/>
            <w:u w:val="single"/>
          </w:rPr>
          <w:t>http://www.philippineairlines.com/conditions_of_contract</w:t>
        </w:r>
      </w:hyperlink>
      <w:r w:rsidRPr="00D24196">
        <w:rPr>
          <w:rFonts w:ascii="Segoe UI" w:eastAsia="Times New Roman" w:hAnsi="Segoe UI" w:cs="Segoe UI"/>
          <w:color w:val="696969"/>
          <w:sz w:val="20"/>
          <w:szCs w:val="20"/>
        </w:rPr>
        <w:br/>
      </w:r>
      <w:r w:rsidRPr="00D24196">
        <w:rPr>
          <w:rFonts w:ascii="Segoe UI" w:eastAsia="Times New Roman" w:hAnsi="Segoe UI" w:cs="Segoe UI"/>
          <w:color w:val="696969"/>
          <w:sz w:val="20"/>
          <w:szCs w:val="20"/>
        </w:rPr>
        <w:br/>
        <w:t>GENERAL CONDITIONS OF CARRIAGE (GCC)</w:t>
      </w:r>
      <w:r w:rsidRPr="00D24196">
        <w:rPr>
          <w:rFonts w:ascii="Segoe UI" w:eastAsia="Times New Roman" w:hAnsi="Segoe UI" w:cs="Segoe UI"/>
          <w:color w:val="696969"/>
          <w:sz w:val="20"/>
          <w:szCs w:val="20"/>
        </w:rPr>
        <w:br/>
      </w:r>
      <w:hyperlink r:id="rId10" w:tgtFrame="_blank" w:history="1">
        <w:r w:rsidRPr="00D24196">
          <w:rPr>
            <w:rFonts w:ascii="Segoe UI" w:eastAsia="Times New Roman" w:hAnsi="Segoe UI" w:cs="Segoe UI"/>
            <w:color w:val="196AD4"/>
            <w:sz w:val="20"/>
            <w:szCs w:val="20"/>
            <w:u w:val="single"/>
          </w:rPr>
          <w:t>http://www.philippineairlines.com/conditions_of_carriage</w:t>
        </w:r>
      </w:hyperlink>
      <w:r w:rsidRPr="00D24196">
        <w:rPr>
          <w:rFonts w:ascii="Segoe UI" w:eastAsia="Times New Roman" w:hAnsi="Segoe UI" w:cs="Segoe UI"/>
          <w:color w:val="696969"/>
          <w:sz w:val="20"/>
          <w:szCs w:val="20"/>
        </w:rPr>
        <w:br/>
      </w:r>
      <w:r w:rsidRPr="00D24196">
        <w:rPr>
          <w:rFonts w:ascii="Segoe UI" w:eastAsia="Times New Roman" w:hAnsi="Segoe UI" w:cs="Segoe UI"/>
          <w:color w:val="696969"/>
          <w:sz w:val="20"/>
          <w:szCs w:val="20"/>
        </w:rPr>
        <w:br/>
        <w:t>NOTICE OF LIABILITY LIMITATIONS FOR TICKET SALES IN THE EUROPEAN COMMUNITY</w:t>
      </w:r>
      <w:r w:rsidRPr="00D24196">
        <w:rPr>
          <w:rFonts w:ascii="Segoe UI" w:eastAsia="Times New Roman" w:hAnsi="Segoe UI" w:cs="Segoe UI"/>
          <w:color w:val="696969"/>
          <w:sz w:val="20"/>
          <w:szCs w:val="20"/>
        </w:rPr>
        <w:br/>
      </w:r>
      <w:hyperlink r:id="rId11" w:tgtFrame="_blank" w:history="1">
        <w:r w:rsidRPr="00D24196">
          <w:rPr>
            <w:rFonts w:ascii="Segoe UI" w:eastAsia="Times New Roman" w:hAnsi="Segoe UI" w:cs="Segoe UI"/>
            <w:color w:val="196AD4"/>
            <w:sz w:val="20"/>
            <w:szCs w:val="20"/>
            <w:u w:val="single"/>
          </w:rPr>
          <w:t>http://www.philippineairlines.com/liability_limitations</w:t>
        </w:r>
      </w:hyperlink>
      <w:r w:rsidRPr="00D24196">
        <w:rPr>
          <w:rFonts w:ascii="Segoe UI" w:eastAsia="Times New Roman" w:hAnsi="Segoe UI" w:cs="Segoe UI"/>
          <w:color w:val="696969"/>
          <w:sz w:val="20"/>
          <w:szCs w:val="20"/>
        </w:rPr>
        <w:br/>
      </w:r>
      <w:r w:rsidRPr="00D24196">
        <w:rPr>
          <w:rFonts w:ascii="Segoe UI" w:eastAsia="Times New Roman" w:hAnsi="Segoe UI" w:cs="Segoe UI"/>
          <w:color w:val="696969"/>
          <w:sz w:val="20"/>
          <w:szCs w:val="20"/>
        </w:rPr>
        <w:br/>
      </w:r>
      <w:r w:rsidRPr="00D24196">
        <w:rPr>
          <w:rFonts w:ascii="Segoe UI" w:eastAsia="Times New Roman" w:hAnsi="Segoe UI" w:cs="Segoe UI"/>
          <w:color w:val="696969"/>
          <w:sz w:val="20"/>
          <w:szCs w:val="20"/>
        </w:rPr>
        <w:lastRenderedPageBreak/>
        <w:t>NOTICE ON RESTRICTED ITEMS AND DANGEROUS GOODS</w:t>
      </w:r>
      <w:r w:rsidRPr="00D24196">
        <w:rPr>
          <w:rFonts w:ascii="Segoe UI" w:eastAsia="Times New Roman" w:hAnsi="Segoe UI" w:cs="Segoe UI"/>
          <w:color w:val="696969"/>
          <w:sz w:val="20"/>
          <w:szCs w:val="20"/>
        </w:rPr>
        <w:br/>
      </w:r>
      <w:hyperlink r:id="rId12" w:tgtFrame="_blank" w:history="1">
        <w:r w:rsidRPr="00D24196">
          <w:rPr>
            <w:rFonts w:ascii="Segoe UI" w:eastAsia="Times New Roman" w:hAnsi="Segoe UI" w:cs="Segoe UI"/>
            <w:color w:val="196AD4"/>
            <w:sz w:val="20"/>
            <w:szCs w:val="20"/>
            <w:u w:val="single"/>
          </w:rPr>
          <w:t>http://www.philippineairlines.com/restricted_items</w:t>
        </w:r>
      </w:hyperlink>
      <w:r w:rsidRPr="00D24196">
        <w:rPr>
          <w:rFonts w:ascii="Segoe UI" w:eastAsia="Times New Roman" w:hAnsi="Segoe UI" w:cs="Segoe UI"/>
          <w:color w:val="696969"/>
          <w:sz w:val="20"/>
          <w:szCs w:val="20"/>
        </w:rPr>
        <w:br/>
      </w:r>
      <w:r w:rsidRPr="00D24196">
        <w:rPr>
          <w:rFonts w:ascii="Segoe UI" w:eastAsia="Times New Roman" w:hAnsi="Segoe UI" w:cs="Segoe UI"/>
          <w:color w:val="696969"/>
          <w:sz w:val="20"/>
          <w:szCs w:val="20"/>
        </w:rPr>
        <w:br/>
        <w:t>FOR CONSUMER COMMENT AND/OR COMPLAINT</w:t>
      </w:r>
      <w:r w:rsidRPr="00D24196">
        <w:rPr>
          <w:rFonts w:ascii="Segoe UI" w:eastAsia="Times New Roman" w:hAnsi="Segoe UI" w:cs="Segoe UI"/>
          <w:color w:val="696969"/>
          <w:sz w:val="20"/>
          <w:szCs w:val="20"/>
        </w:rPr>
        <w:br/>
      </w:r>
      <w:hyperlink r:id="rId13" w:tgtFrame="_blank" w:history="1">
        <w:r w:rsidRPr="00D24196">
          <w:rPr>
            <w:rFonts w:ascii="Segoe UI" w:eastAsia="Times New Roman" w:hAnsi="Segoe UI" w:cs="Segoe UI"/>
            <w:color w:val="196AD4"/>
            <w:sz w:val="20"/>
            <w:szCs w:val="20"/>
            <w:u w:val="single"/>
          </w:rPr>
          <w:t>http://www.philippineairlines.com/customer_care</w:t>
        </w:r>
      </w:hyperlink>
      <w:r w:rsidRPr="00D24196">
        <w:rPr>
          <w:rFonts w:ascii="Segoe UI" w:eastAsia="Times New Roman" w:hAnsi="Segoe UI" w:cs="Segoe UI"/>
          <w:color w:val="696969"/>
          <w:sz w:val="20"/>
          <w:szCs w:val="20"/>
        </w:rPr>
        <w:br/>
      </w:r>
      <w:r w:rsidRPr="00D24196">
        <w:rPr>
          <w:rFonts w:ascii="Segoe UI" w:eastAsia="Times New Roman" w:hAnsi="Segoe UI" w:cs="Segoe UI"/>
          <w:color w:val="696969"/>
          <w:sz w:val="20"/>
          <w:szCs w:val="20"/>
        </w:rPr>
        <w:br/>
        <w:t>BAGGAGE POLICES AND ANCILLARY SERVICES</w:t>
      </w:r>
      <w:r w:rsidRPr="00D24196">
        <w:rPr>
          <w:rFonts w:ascii="Segoe UI" w:eastAsia="Times New Roman" w:hAnsi="Segoe UI" w:cs="Segoe UI"/>
          <w:color w:val="696969"/>
          <w:sz w:val="20"/>
          <w:szCs w:val="20"/>
        </w:rPr>
        <w:br/>
      </w:r>
      <w:hyperlink r:id="rId14" w:tgtFrame="_blank" w:history="1">
        <w:r w:rsidRPr="00D24196">
          <w:rPr>
            <w:rFonts w:ascii="Segoe UI" w:eastAsia="Times New Roman" w:hAnsi="Segoe UI" w:cs="Segoe UI"/>
            <w:color w:val="196AD4"/>
            <w:sz w:val="20"/>
            <w:szCs w:val="20"/>
            <w:u w:val="single"/>
          </w:rPr>
          <w:t>http://www.philippineairlines.com/baggage_policies</w:t>
        </w:r>
      </w:hyperlink>
      <w:r w:rsidRPr="00D24196">
        <w:rPr>
          <w:rFonts w:ascii="Segoe UI" w:eastAsia="Times New Roman" w:hAnsi="Segoe UI" w:cs="Segoe UI"/>
          <w:color w:val="696969"/>
          <w:sz w:val="20"/>
          <w:szCs w:val="20"/>
        </w:rPr>
        <w:br/>
      </w:r>
      <w:r w:rsidRPr="00D24196">
        <w:rPr>
          <w:rFonts w:ascii="Segoe UI" w:eastAsia="Times New Roman" w:hAnsi="Segoe UI" w:cs="Segoe UI"/>
          <w:color w:val="696969"/>
          <w:sz w:val="20"/>
          <w:szCs w:val="20"/>
        </w:rPr>
        <w:br/>
        <w:t>PAL TRAVEL INSURANCE POLICY WORDINGS</w:t>
      </w:r>
      <w:r w:rsidRPr="00D24196">
        <w:rPr>
          <w:rFonts w:ascii="Segoe UI" w:eastAsia="Times New Roman" w:hAnsi="Segoe UI" w:cs="Segoe UI"/>
          <w:color w:val="696969"/>
          <w:sz w:val="20"/>
          <w:szCs w:val="20"/>
        </w:rPr>
        <w:br/>
      </w:r>
      <w:hyperlink r:id="rId15" w:tgtFrame="_blank" w:history="1">
        <w:r w:rsidRPr="00D24196">
          <w:rPr>
            <w:rFonts w:ascii="Segoe UI" w:eastAsia="Times New Roman" w:hAnsi="Segoe UI" w:cs="Segoe UI"/>
            <w:color w:val="196AD4"/>
            <w:sz w:val="20"/>
            <w:szCs w:val="20"/>
            <w:u w:val="single"/>
          </w:rPr>
          <w:t>http://www.pnbgen.com/images/stories/docs/Travel_Insurance_Policy_Wordings.pdf</w:t>
        </w:r>
      </w:hyperlink>
    </w:p>
    <w:p w:rsidR="00D24196" w:rsidRPr="00D24196" w:rsidRDefault="00D24196" w:rsidP="00D24196">
      <w:pPr>
        <w:shd w:val="clear" w:color="auto" w:fill="FFFFFF"/>
        <w:spacing w:after="0" w:line="240" w:lineRule="auto"/>
        <w:rPr>
          <w:rFonts w:ascii="Segoe UI" w:eastAsia="Times New Roman" w:hAnsi="Segoe UI" w:cs="Segoe UI"/>
          <w:color w:val="696969"/>
          <w:sz w:val="20"/>
          <w:szCs w:val="20"/>
        </w:rPr>
      </w:pPr>
      <w:r w:rsidRPr="00D24196">
        <w:rPr>
          <w:rFonts w:ascii="Segoe UI" w:eastAsia="Times New Roman" w:hAnsi="Segoe UI" w:cs="Segoe UI"/>
          <w:color w:val="696969"/>
          <w:sz w:val="20"/>
          <w:szCs w:val="20"/>
        </w:rPr>
        <w:t> </w:t>
      </w:r>
    </w:p>
    <w:p w:rsidR="00D24196" w:rsidRPr="00D24196" w:rsidRDefault="00D24196" w:rsidP="00D24196">
      <w:pPr>
        <w:shd w:val="clear" w:color="auto" w:fill="00FFFF"/>
        <w:spacing w:after="0" w:line="240" w:lineRule="auto"/>
        <w:outlineLvl w:val="1"/>
        <w:rPr>
          <w:rFonts w:ascii="Segoe UI" w:eastAsia="Times New Roman" w:hAnsi="Segoe UI" w:cs="Segoe UI"/>
          <w:b/>
          <w:bCs/>
          <w:color w:val="000000"/>
          <w:sz w:val="28"/>
          <w:szCs w:val="28"/>
        </w:rPr>
      </w:pPr>
      <w:r w:rsidRPr="00D24196">
        <w:rPr>
          <w:rFonts w:ascii="Segoe UI" w:eastAsia="Times New Roman" w:hAnsi="Segoe UI" w:cs="Segoe UI"/>
          <w:b/>
          <w:bCs/>
          <w:color w:val="000000"/>
          <w:sz w:val="28"/>
          <w:szCs w:val="28"/>
        </w:rPr>
        <w:t>Contact Information</w:t>
      </w:r>
    </w:p>
    <w:p w:rsidR="00D24196" w:rsidRPr="00D24196" w:rsidRDefault="00D24196" w:rsidP="00D24196">
      <w:pPr>
        <w:shd w:val="clear" w:color="auto" w:fill="FFFFFF"/>
        <w:spacing w:after="0" w:line="240" w:lineRule="auto"/>
        <w:rPr>
          <w:rFonts w:ascii="Segoe UI" w:eastAsia="Times New Roman" w:hAnsi="Segoe UI" w:cs="Segoe UI"/>
          <w:color w:val="000000"/>
          <w:sz w:val="20"/>
          <w:szCs w:val="20"/>
        </w:rPr>
      </w:pPr>
      <w:r w:rsidRPr="00D24196">
        <w:rPr>
          <w:rFonts w:ascii="Segoe UI" w:eastAsia="Times New Roman" w:hAnsi="Segoe UI" w:cs="Segoe UI"/>
          <w:color w:val="000000"/>
          <w:sz w:val="20"/>
          <w:szCs w:val="20"/>
        </w:rPr>
        <w:t>If you have questions about your booking, please email </w:t>
      </w:r>
      <w:hyperlink r:id="rId16" w:tgtFrame="_blank" w:history="1">
        <w:r w:rsidRPr="00D24196">
          <w:rPr>
            <w:rFonts w:ascii="Segoe UI" w:eastAsia="Times New Roman" w:hAnsi="Segoe UI" w:cs="Segoe UI"/>
            <w:color w:val="196AD4"/>
            <w:sz w:val="20"/>
            <w:szCs w:val="20"/>
            <w:u w:val="single"/>
          </w:rPr>
          <w:t>onlinebooking@philippineairlines.com</w:t>
        </w:r>
      </w:hyperlink>
      <w:r w:rsidRPr="00D24196">
        <w:rPr>
          <w:rFonts w:ascii="Segoe UI" w:eastAsia="Times New Roman" w:hAnsi="Segoe UI" w:cs="Segoe UI"/>
          <w:color w:val="000000"/>
          <w:sz w:val="20"/>
          <w:szCs w:val="20"/>
        </w:rPr>
        <w:t> or call PAL reservations at (632) 855-8888.</w:t>
      </w:r>
      <w:r w:rsidRPr="00D24196">
        <w:rPr>
          <w:rFonts w:ascii="Segoe UI" w:eastAsia="Times New Roman" w:hAnsi="Segoe UI" w:cs="Segoe UI"/>
          <w:color w:val="000000"/>
          <w:sz w:val="20"/>
          <w:szCs w:val="20"/>
        </w:rPr>
        <w:br/>
      </w:r>
      <w:r w:rsidRPr="00D24196">
        <w:rPr>
          <w:rFonts w:ascii="Segoe UI" w:eastAsia="Times New Roman" w:hAnsi="Segoe UI" w:cs="Segoe UI"/>
          <w:color w:val="000000"/>
          <w:sz w:val="20"/>
          <w:szCs w:val="20"/>
        </w:rPr>
        <w:br/>
        <w:t>Thank you for choosing Philippine Airlines. (http://www.philippineairlines.com)</w:t>
      </w:r>
    </w:p>
    <w:p w:rsidR="00D24196" w:rsidRPr="00D24196" w:rsidRDefault="00D24196" w:rsidP="00D24196">
      <w:pPr>
        <w:shd w:val="clear" w:color="auto" w:fill="FFFFFF"/>
        <w:spacing w:after="0" w:line="240" w:lineRule="auto"/>
        <w:rPr>
          <w:rFonts w:ascii="Segoe UI" w:eastAsia="Times New Roman" w:hAnsi="Segoe UI" w:cs="Segoe UI"/>
          <w:color w:val="000000"/>
          <w:sz w:val="16"/>
          <w:szCs w:val="16"/>
        </w:rPr>
      </w:pPr>
      <w:proofErr w:type="gramStart"/>
      <w:r w:rsidRPr="00D24196">
        <w:rPr>
          <w:rFonts w:ascii="Segoe UI" w:eastAsia="Times New Roman" w:hAnsi="Segoe UI" w:cs="Segoe UI"/>
          <w:color w:val="000000"/>
          <w:sz w:val="16"/>
          <w:szCs w:val="16"/>
        </w:rPr>
        <w:t xml:space="preserve">Powered by </w:t>
      </w:r>
      <w:proofErr w:type="spellStart"/>
      <w:r w:rsidRPr="00D24196">
        <w:rPr>
          <w:rFonts w:ascii="Segoe UI" w:eastAsia="Times New Roman" w:hAnsi="Segoe UI" w:cs="Segoe UI"/>
          <w:color w:val="000000"/>
          <w:sz w:val="16"/>
          <w:szCs w:val="16"/>
        </w:rPr>
        <w:t>Datalex</w:t>
      </w:r>
      <w:proofErr w:type="spellEnd"/>
      <w:r w:rsidRPr="00D24196">
        <w:rPr>
          <w:rFonts w:ascii="Segoe UI" w:eastAsia="Times New Roman" w:hAnsi="Segoe UI" w:cs="Segoe UI"/>
          <w:color w:val="000000"/>
          <w:sz w:val="16"/>
          <w:szCs w:val="16"/>
        </w:rPr>
        <w:t>.</w:t>
      </w:r>
      <w:proofErr w:type="gramEnd"/>
    </w:p>
    <w:p w:rsidR="00D24196" w:rsidRPr="00D24196" w:rsidRDefault="00D24196" w:rsidP="00D24196">
      <w:pPr>
        <w:shd w:val="clear" w:color="auto" w:fill="D8D3DE"/>
        <w:spacing w:after="0" w:line="240" w:lineRule="auto"/>
        <w:textAlignment w:val="center"/>
        <w:rPr>
          <w:rFonts w:ascii="Segoe UI" w:eastAsia="Times New Roman" w:hAnsi="Segoe UI" w:cs="Segoe UI"/>
          <w:color w:val="000000"/>
          <w:sz w:val="20"/>
          <w:szCs w:val="20"/>
        </w:rPr>
      </w:pPr>
      <w:proofErr w:type="gramStart"/>
      <w:r w:rsidRPr="00D24196">
        <w:rPr>
          <w:rFonts w:ascii="Segoe UI" w:eastAsia="Times New Roman" w:hAnsi="Segoe UI" w:cs="Segoe UI"/>
          <w:color w:val="000000"/>
          <w:sz w:val="20"/>
          <w:szCs w:val="20"/>
        </w:rPr>
        <w:t>The great escape.</w:t>
      </w:r>
      <w:proofErr w:type="gramEnd"/>
    </w:p>
    <w:p w:rsidR="00E46855" w:rsidRPr="00D24196" w:rsidRDefault="00E46855">
      <w:pPr>
        <w:rPr>
          <w:rFonts w:ascii="Times New Roman" w:hAnsi="Times New Roman" w:cs="Times New Roman"/>
          <w:sz w:val="24"/>
          <w:szCs w:val="24"/>
        </w:rPr>
      </w:pPr>
    </w:p>
    <w:sectPr w:rsidR="00E46855" w:rsidRPr="00D24196" w:rsidSect="00D24196">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722CC7"/>
    <w:multiLevelType w:val="multilevel"/>
    <w:tmpl w:val="052CAD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8042B63"/>
    <w:multiLevelType w:val="multilevel"/>
    <w:tmpl w:val="4A3A1F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6F90339F"/>
    <w:multiLevelType w:val="multilevel"/>
    <w:tmpl w:val="2CE264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24196"/>
    <w:rsid w:val="00D24196"/>
    <w:rsid w:val="00E468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D24196"/>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D24196"/>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24196"/>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D24196"/>
    <w:rPr>
      <w:rFonts w:ascii="Times New Roman" w:eastAsia="Times New Roman" w:hAnsi="Times New Roman" w:cs="Times New Roman"/>
      <w:b/>
      <w:bCs/>
      <w:sz w:val="36"/>
      <w:szCs w:val="36"/>
    </w:rPr>
  </w:style>
  <w:style w:type="character" w:customStyle="1" w:styleId="apple-converted-space">
    <w:name w:val="apple-converted-space"/>
    <w:basedOn w:val="DefaultParagraphFont"/>
    <w:rsid w:val="00D24196"/>
  </w:style>
  <w:style w:type="character" w:styleId="Hyperlink">
    <w:name w:val="Hyperlink"/>
    <w:basedOn w:val="DefaultParagraphFont"/>
    <w:uiPriority w:val="99"/>
    <w:semiHidden/>
    <w:unhideWhenUsed/>
    <w:rsid w:val="00D24196"/>
    <w:rPr>
      <w:color w:val="0000FF"/>
      <w:u w:val="single"/>
    </w:rPr>
  </w:style>
  <w:style w:type="character" w:styleId="Strong">
    <w:name w:val="Strong"/>
    <w:basedOn w:val="DefaultParagraphFont"/>
    <w:uiPriority w:val="22"/>
    <w:qFormat/>
    <w:rsid w:val="00D24196"/>
    <w:rPr>
      <w:b/>
      <w:bCs/>
    </w:rPr>
  </w:style>
  <w:style w:type="character" w:customStyle="1" w:styleId="yiv6115565687small">
    <w:name w:val="yiv6115565687small"/>
    <w:basedOn w:val="DefaultParagraphFont"/>
    <w:rsid w:val="00D24196"/>
  </w:style>
  <w:style w:type="paragraph" w:styleId="NormalWeb">
    <w:name w:val="Normal (Web)"/>
    <w:basedOn w:val="Normal"/>
    <w:uiPriority w:val="99"/>
    <w:semiHidden/>
    <w:unhideWhenUsed/>
    <w:rsid w:val="00D2419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6115565687gray">
    <w:name w:val="yiv6115565687gray"/>
    <w:basedOn w:val="Normal"/>
    <w:rsid w:val="00D2419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6115565687small1">
    <w:name w:val="yiv6115565687small1"/>
    <w:basedOn w:val="Normal"/>
    <w:rsid w:val="00D24196"/>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D24196"/>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D24196"/>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24196"/>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D24196"/>
    <w:rPr>
      <w:rFonts w:ascii="Times New Roman" w:eastAsia="Times New Roman" w:hAnsi="Times New Roman" w:cs="Times New Roman"/>
      <w:b/>
      <w:bCs/>
      <w:sz w:val="36"/>
      <w:szCs w:val="36"/>
    </w:rPr>
  </w:style>
  <w:style w:type="character" w:customStyle="1" w:styleId="apple-converted-space">
    <w:name w:val="apple-converted-space"/>
    <w:basedOn w:val="DefaultParagraphFont"/>
    <w:rsid w:val="00D24196"/>
  </w:style>
  <w:style w:type="character" w:styleId="Hyperlink">
    <w:name w:val="Hyperlink"/>
    <w:basedOn w:val="DefaultParagraphFont"/>
    <w:uiPriority w:val="99"/>
    <w:semiHidden/>
    <w:unhideWhenUsed/>
    <w:rsid w:val="00D24196"/>
    <w:rPr>
      <w:color w:val="0000FF"/>
      <w:u w:val="single"/>
    </w:rPr>
  </w:style>
  <w:style w:type="character" w:styleId="Strong">
    <w:name w:val="Strong"/>
    <w:basedOn w:val="DefaultParagraphFont"/>
    <w:uiPriority w:val="22"/>
    <w:qFormat/>
    <w:rsid w:val="00D24196"/>
    <w:rPr>
      <w:b/>
      <w:bCs/>
    </w:rPr>
  </w:style>
  <w:style w:type="character" w:customStyle="1" w:styleId="yiv6115565687small">
    <w:name w:val="yiv6115565687small"/>
    <w:basedOn w:val="DefaultParagraphFont"/>
    <w:rsid w:val="00D24196"/>
  </w:style>
  <w:style w:type="paragraph" w:styleId="NormalWeb">
    <w:name w:val="Normal (Web)"/>
    <w:basedOn w:val="Normal"/>
    <w:uiPriority w:val="99"/>
    <w:semiHidden/>
    <w:unhideWhenUsed/>
    <w:rsid w:val="00D2419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6115565687gray">
    <w:name w:val="yiv6115565687gray"/>
    <w:basedOn w:val="Normal"/>
    <w:rsid w:val="00D2419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6115565687small1">
    <w:name w:val="yiv6115565687small1"/>
    <w:basedOn w:val="Normal"/>
    <w:rsid w:val="00D24196"/>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10233629">
      <w:bodyDiv w:val="1"/>
      <w:marLeft w:val="0"/>
      <w:marRight w:val="0"/>
      <w:marTop w:val="0"/>
      <w:marBottom w:val="0"/>
      <w:divBdr>
        <w:top w:val="none" w:sz="0" w:space="0" w:color="auto"/>
        <w:left w:val="none" w:sz="0" w:space="0" w:color="auto"/>
        <w:bottom w:val="none" w:sz="0" w:space="0" w:color="auto"/>
        <w:right w:val="none" w:sz="0" w:space="0" w:color="auto"/>
      </w:divBdr>
      <w:divsChild>
        <w:div w:id="1416786214">
          <w:marLeft w:val="0"/>
          <w:marRight w:val="0"/>
          <w:marTop w:val="0"/>
          <w:marBottom w:val="0"/>
          <w:divBdr>
            <w:top w:val="none" w:sz="0" w:space="0" w:color="auto"/>
            <w:left w:val="none" w:sz="0" w:space="0" w:color="auto"/>
            <w:bottom w:val="none" w:sz="0" w:space="0" w:color="auto"/>
            <w:right w:val="none" w:sz="0" w:space="0" w:color="auto"/>
          </w:divBdr>
          <w:divsChild>
            <w:div w:id="265116684">
              <w:marLeft w:val="0"/>
              <w:marRight w:val="0"/>
              <w:marTop w:val="0"/>
              <w:marBottom w:val="0"/>
              <w:divBdr>
                <w:top w:val="none" w:sz="0" w:space="0" w:color="auto"/>
                <w:left w:val="none" w:sz="0" w:space="0" w:color="auto"/>
                <w:bottom w:val="none" w:sz="0" w:space="0" w:color="auto"/>
                <w:right w:val="none" w:sz="0" w:space="0" w:color="auto"/>
              </w:divBdr>
              <w:divsChild>
                <w:div w:id="488329419">
                  <w:marLeft w:val="0"/>
                  <w:marRight w:val="0"/>
                  <w:marTop w:val="0"/>
                  <w:marBottom w:val="0"/>
                  <w:divBdr>
                    <w:top w:val="none" w:sz="0" w:space="0" w:color="auto"/>
                    <w:left w:val="none" w:sz="0" w:space="0" w:color="auto"/>
                    <w:bottom w:val="none" w:sz="0" w:space="0" w:color="auto"/>
                    <w:right w:val="none" w:sz="0" w:space="0" w:color="auto"/>
                  </w:divBdr>
                  <w:divsChild>
                    <w:div w:id="28461876">
                      <w:marLeft w:val="0"/>
                      <w:marRight w:val="0"/>
                      <w:marTop w:val="0"/>
                      <w:marBottom w:val="0"/>
                      <w:divBdr>
                        <w:top w:val="none" w:sz="0" w:space="0" w:color="auto"/>
                        <w:left w:val="none" w:sz="0" w:space="0" w:color="auto"/>
                        <w:bottom w:val="none" w:sz="0" w:space="0" w:color="auto"/>
                        <w:right w:val="none" w:sz="0" w:space="0" w:color="auto"/>
                      </w:divBdr>
                      <w:divsChild>
                        <w:div w:id="386414599">
                          <w:marLeft w:val="0"/>
                          <w:marRight w:val="0"/>
                          <w:marTop w:val="0"/>
                          <w:marBottom w:val="0"/>
                          <w:divBdr>
                            <w:top w:val="none" w:sz="0" w:space="0" w:color="auto"/>
                            <w:left w:val="none" w:sz="0" w:space="0" w:color="auto"/>
                            <w:bottom w:val="none" w:sz="0" w:space="0" w:color="auto"/>
                            <w:right w:val="none" w:sz="0" w:space="0" w:color="auto"/>
                          </w:divBdr>
                          <w:divsChild>
                            <w:div w:id="2000770024">
                              <w:marLeft w:val="0"/>
                              <w:marRight w:val="0"/>
                              <w:marTop w:val="0"/>
                              <w:marBottom w:val="0"/>
                              <w:divBdr>
                                <w:top w:val="none" w:sz="0" w:space="0" w:color="auto"/>
                                <w:left w:val="none" w:sz="0" w:space="0" w:color="auto"/>
                                <w:bottom w:val="none" w:sz="0" w:space="0" w:color="auto"/>
                                <w:right w:val="none" w:sz="0" w:space="0" w:color="auto"/>
                              </w:divBdr>
                              <w:divsChild>
                                <w:div w:id="359283479">
                                  <w:marLeft w:val="0"/>
                                  <w:marRight w:val="0"/>
                                  <w:marTop w:val="0"/>
                                  <w:marBottom w:val="0"/>
                                  <w:divBdr>
                                    <w:top w:val="none" w:sz="0" w:space="0" w:color="auto"/>
                                    <w:left w:val="none" w:sz="0" w:space="0" w:color="auto"/>
                                    <w:bottom w:val="none" w:sz="0" w:space="0" w:color="auto"/>
                                    <w:right w:val="none" w:sz="0" w:space="0" w:color="auto"/>
                                  </w:divBdr>
                                  <w:divsChild>
                                    <w:div w:id="1394112824">
                                      <w:marLeft w:val="0"/>
                                      <w:marRight w:val="0"/>
                                      <w:marTop w:val="0"/>
                                      <w:marBottom w:val="0"/>
                                      <w:divBdr>
                                        <w:top w:val="none" w:sz="0" w:space="0" w:color="auto"/>
                                        <w:left w:val="none" w:sz="0" w:space="0" w:color="auto"/>
                                        <w:bottom w:val="none" w:sz="0" w:space="0" w:color="auto"/>
                                        <w:right w:val="none" w:sz="0" w:space="0" w:color="auto"/>
                                      </w:divBdr>
                                      <w:divsChild>
                                        <w:div w:id="1704745769">
                                          <w:marLeft w:val="0"/>
                                          <w:marRight w:val="0"/>
                                          <w:marTop w:val="0"/>
                                          <w:marBottom w:val="0"/>
                                          <w:divBdr>
                                            <w:top w:val="none" w:sz="0" w:space="0" w:color="auto"/>
                                            <w:left w:val="none" w:sz="0" w:space="0" w:color="auto"/>
                                            <w:bottom w:val="none" w:sz="0" w:space="0" w:color="auto"/>
                                            <w:right w:val="none" w:sz="0" w:space="0" w:color="auto"/>
                                          </w:divBdr>
                                          <w:divsChild>
                                            <w:div w:id="579872553">
                                              <w:marLeft w:val="0"/>
                                              <w:marRight w:val="0"/>
                                              <w:marTop w:val="0"/>
                                              <w:marBottom w:val="0"/>
                                              <w:divBdr>
                                                <w:top w:val="none" w:sz="0" w:space="0" w:color="auto"/>
                                                <w:left w:val="none" w:sz="0" w:space="0" w:color="auto"/>
                                                <w:bottom w:val="none" w:sz="0" w:space="0" w:color="auto"/>
                                                <w:right w:val="none" w:sz="0" w:space="0" w:color="auto"/>
                                              </w:divBdr>
                                              <w:divsChild>
                                                <w:div w:id="1248804622">
                                                  <w:marLeft w:val="0"/>
                                                  <w:marRight w:val="0"/>
                                                  <w:marTop w:val="0"/>
                                                  <w:marBottom w:val="0"/>
                                                  <w:divBdr>
                                                    <w:top w:val="none" w:sz="0" w:space="0" w:color="auto"/>
                                                    <w:left w:val="none" w:sz="0" w:space="0" w:color="auto"/>
                                                    <w:bottom w:val="none" w:sz="0" w:space="0" w:color="auto"/>
                                                    <w:right w:val="none" w:sz="0" w:space="0" w:color="auto"/>
                                                  </w:divBdr>
                                                  <w:divsChild>
                                                    <w:div w:id="519010501">
                                                      <w:marLeft w:val="0"/>
                                                      <w:marRight w:val="0"/>
                                                      <w:marTop w:val="0"/>
                                                      <w:marBottom w:val="0"/>
                                                      <w:divBdr>
                                                        <w:top w:val="none" w:sz="0" w:space="0" w:color="auto"/>
                                                        <w:left w:val="none" w:sz="0" w:space="0" w:color="auto"/>
                                                        <w:bottom w:val="none" w:sz="0" w:space="0" w:color="auto"/>
                                                        <w:right w:val="none" w:sz="0" w:space="0" w:color="auto"/>
                                                      </w:divBdr>
                                                      <w:divsChild>
                                                        <w:div w:id="1739086271">
                                                          <w:marLeft w:val="0"/>
                                                          <w:marRight w:val="0"/>
                                                          <w:marTop w:val="0"/>
                                                          <w:marBottom w:val="0"/>
                                                          <w:divBdr>
                                                            <w:top w:val="none" w:sz="0" w:space="0" w:color="auto"/>
                                                            <w:left w:val="none" w:sz="0" w:space="0" w:color="auto"/>
                                                            <w:bottom w:val="none" w:sz="0" w:space="0" w:color="auto"/>
                                                            <w:right w:val="none" w:sz="0" w:space="0" w:color="auto"/>
                                                          </w:divBdr>
                                                          <w:divsChild>
                                                            <w:div w:id="1562056365">
                                                              <w:marLeft w:val="0"/>
                                                              <w:marRight w:val="0"/>
                                                              <w:marTop w:val="0"/>
                                                              <w:marBottom w:val="0"/>
                                                              <w:divBdr>
                                                                <w:top w:val="none" w:sz="0" w:space="0" w:color="auto"/>
                                                                <w:left w:val="none" w:sz="0" w:space="0" w:color="auto"/>
                                                                <w:bottom w:val="none" w:sz="0" w:space="0" w:color="auto"/>
                                                                <w:right w:val="none" w:sz="0" w:space="0" w:color="auto"/>
                                                              </w:divBdr>
                                                              <w:divsChild>
                                                                <w:div w:id="622270650">
                                                                  <w:marLeft w:val="0"/>
                                                                  <w:marRight w:val="0"/>
                                                                  <w:marTop w:val="0"/>
                                                                  <w:marBottom w:val="0"/>
                                                                  <w:divBdr>
                                                                    <w:top w:val="none" w:sz="0" w:space="0" w:color="auto"/>
                                                                    <w:left w:val="none" w:sz="0" w:space="0" w:color="auto"/>
                                                                    <w:bottom w:val="dotted" w:sz="6" w:space="0" w:color="000000"/>
                                                                    <w:right w:val="none" w:sz="0" w:space="0" w:color="auto"/>
                                                                  </w:divBdr>
                                                                </w:div>
                                                                <w:div w:id="298460889">
                                                                  <w:marLeft w:val="0"/>
                                                                  <w:marRight w:val="0"/>
                                                                  <w:marTop w:val="0"/>
                                                                  <w:marBottom w:val="0"/>
                                                                  <w:divBdr>
                                                                    <w:top w:val="none" w:sz="0" w:space="0" w:color="auto"/>
                                                                    <w:left w:val="none" w:sz="0" w:space="0" w:color="auto"/>
                                                                    <w:bottom w:val="dotted" w:sz="6" w:space="0" w:color="000000"/>
                                                                    <w:right w:val="none" w:sz="0" w:space="0" w:color="auto"/>
                                                                  </w:divBdr>
                                                                </w:div>
                                                                <w:div w:id="1341466755">
                                                                  <w:marLeft w:val="0"/>
                                                                  <w:marRight w:val="0"/>
                                                                  <w:marTop w:val="150"/>
                                                                  <w:marBottom w:val="150"/>
                                                                  <w:divBdr>
                                                                    <w:top w:val="none" w:sz="0" w:space="0" w:color="auto"/>
                                                                    <w:left w:val="none" w:sz="0" w:space="0" w:color="auto"/>
                                                                    <w:bottom w:val="none" w:sz="0" w:space="0" w:color="auto"/>
                                                                    <w:right w:val="none" w:sz="0" w:space="0" w:color="auto"/>
                                                                  </w:divBdr>
                                                                </w:div>
                                                                <w:div w:id="1252087687">
                                                                  <w:marLeft w:val="0"/>
                                                                  <w:marRight w:val="0"/>
                                                                  <w:marTop w:val="0"/>
                                                                  <w:marBottom w:val="0"/>
                                                                  <w:divBdr>
                                                                    <w:top w:val="none" w:sz="0" w:space="0" w:color="auto"/>
                                                                    <w:left w:val="none" w:sz="0" w:space="0" w:color="auto"/>
                                                                    <w:bottom w:val="dotted" w:sz="6" w:space="0" w:color="000000"/>
                                                                    <w:right w:val="none" w:sz="0" w:space="0" w:color="auto"/>
                                                                  </w:divBdr>
                                                                </w:div>
                                                                <w:div w:id="751664954">
                                                                  <w:marLeft w:val="0"/>
                                                                  <w:marRight w:val="0"/>
                                                                  <w:marTop w:val="0"/>
                                                                  <w:marBottom w:val="0"/>
                                                                  <w:divBdr>
                                                                    <w:top w:val="none" w:sz="0" w:space="0" w:color="auto"/>
                                                                    <w:left w:val="none" w:sz="0" w:space="0" w:color="auto"/>
                                                                    <w:bottom w:val="dotted" w:sz="6" w:space="0" w:color="000000"/>
                                                                    <w:right w:val="none" w:sz="0" w:space="0" w:color="auto"/>
                                                                  </w:divBdr>
                                                                </w:div>
                                                                <w:div w:id="1256015696">
                                                                  <w:marLeft w:val="0"/>
                                                                  <w:marRight w:val="0"/>
                                                                  <w:marTop w:val="0"/>
                                                                  <w:marBottom w:val="0"/>
                                                                  <w:divBdr>
                                                                    <w:top w:val="none" w:sz="0" w:space="0" w:color="auto"/>
                                                                    <w:left w:val="none" w:sz="0" w:space="0" w:color="auto"/>
                                                                    <w:bottom w:val="none" w:sz="0" w:space="0" w:color="auto"/>
                                                                    <w:right w:val="none" w:sz="0" w:space="0" w:color="auto"/>
                                                                  </w:divBdr>
                                                                </w:div>
                                                                <w:div w:id="1897471960">
                                                                  <w:marLeft w:val="0"/>
                                                                  <w:marRight w:val="0"/>
                                                                  <w:marTop w:val="0"/>
                                                                  <w:marBottom w:val="0"/>
                                                                  <w:divBdr>
                                                                    <w:top w:val="none" w:sz="0" w:space="0" w:color="auto"/>
                                                                    <w:left w:val="none" w:sz="0" w:space="0" w:color="auto"/>
                                                                    <w:bottom w:val="dotted" w:sz="6" w:space="0" w:color="000000"/>
                                                                    <w:right w:val="none" w:sz="0" w:space="0" w:color="auto"/>
                                                                  </w:divBdr>
                                                                </w:div>
                                                                <w:div w:id="2128043355">
                                                                  <w:marLeft w:val="0"/>
                                                                  <w:marRight w:val="0"/>
                                                                  <w:marTop w:val="0"/>
                                                                  <w:marBottom w:val="0"/>
                                                                  <w:divBdr>
                                                                    <w:top w:val="none" w:sz="0" w:space="0" w:color="auto"/>
                                                                    <w:left w:val="none" w:sz="0" w:space="0" w:color="auto"/>
                                                                    <w:bottom w:val="dotted" w:sz="6" w:space="0" w:color="000000"/>
                                                                    <w:right w:val="none" w:sz="0" w:space="0" w:color="auto"/>
                                                                  </w:divBdr>
                                                                </w:div>
                                                                <w:div w:id="924993091">
                                                                  <w:marLeft w:val="0"/>
                                                                  <w:marRight w:val="0"/>
                                                                  <w:marTop w:val="0"/>
                                                                  <w:marBottom w:val="0"/>
                                                                  <w:divBdr>
                                                                    <w:top w:val="none" w:sz="0" w:space="0" w:color="auto"/>
                                                                    <w:left w:val="none" w:sz="0" w:space="0" w:color="auto"/>
                                                                    <w:bottom w:val="dotted" w:sz="6" w:space="0" w:color="000000"/>
                                                                    <w:right w:val="none" w:sz="0" w:space="0" w:color="auto"/>
                                                                  </w:divBdr>
                                                                </w:div>
                                                                <w:div w:id="660886449">
                                                                  <w:marLeft w:val="0"/>
                                                                  <w:marRight w:val="0"/>
                                                                  <w:marTop w:val="0"/>
                                                                  <w:marBottom w:val="0"/>
                                                                  <w:divBdr>
                                                                    <w:top w:val="none" w:sz="0" w:space="0" w:color="auto"/>
                                                                    <w:left w:val="none" w:sz="0" w:space="0" w:color="auto"/>
                                                                    <w:bottom w:val="dotted" w:sz="6" w:space="0" w:color="000000"/>
                                                                    <w:right w:val="none" w:sz="0" w:space="0" w:color="auto"/>
                                                                  </w:divBdr>
                                                                </w:div>
                                                                <w:div w:id="991063603">
                                                                  <w:marLeft w:val="0"/>
                                                                  <w:marRight w:val="0"/>
                                                                  <w:marTop w:val="0"/>
                                                                  <w:marBottom w:val="0"/>
                                                                  <w:divBdr>
                                                                    <w:top w:val="none" w:sz="0" w:space="0" w:color="auto"/>
                                                                    <w:left w:val="none" w:sz="0" w:space="0" w:color="auto"/>
                                                                    <w:bottom w:val="dotted" w:sz="6" w:space="0" w:color="000000"/>
                                                                    <w:right w:val="none" w:sz="0" w:space="0" w:color="auto"/>
                                                                  </w:divBdr>
                                                                </w:div>
                                                                <w:div w:id="412895966">
                                                                  <w:marLeft w:val="0"/>
                                                                  <w:marRight w:val="0"/>
                                                                  <w:marTop w:val="0"/>
                                                                  <w:marBottom w:val="0"/>
                                                                  <w:divBdr>
                                                                    <w:top w:val="none" w:sz="0" w:space="0" w:color="auto"/>
                                                                    <w:left w:val="none" w:sz="0" w:space="0" w:color="auto"/>
                                                                    <w:bottom w:val="dotted" w:sz="6" w:space="0" w:color="000000"/>
                                                                    <w:right w:val="none" w:sz="0" w:space="0" w:color="auto"/>
                                                                  </w:divBdr>
                                                                </w:div>
                                                                <w:div w:id="210967672">
                                                                  <w:marLeft w:val="0"/>
                                                                  <w:marRight w:val="0"/>
                                                                  <w:marTop w:val="0"/>
                                                                  <w:marBottom w:val="0"/>
                                                                  <w:divBdr>
                                                                    <w:top w:val="none" w:sz="0" w:space="0" w:color="auto"/>
                                                                    <w:left w:val="none" w:sz="0" w:space="0" w:color="auto"/>
                                                                    <w:bottom w:val="dotted" w:sz="6" w:space="0" w:color="000000"/>
                                                                    <w:right w:val="none" w:sz="0" w:space="0" w:color="auto"/>
                                                                  </w:divBdr>
                                                                </w:div>
                                                                <w:div w:id="775171318">
                                                                  <w:marLeft w:val="0"/>
                                                                  <w:marRight w:val="0"/>
                                                                  <w:marTop w:val="0"/>
                                                                  <w:marBottom w:val="0"/>
                                                                  <w:divBdr>
                                                                    <w:top w:val="none" w:sz="0" w:space="0" w:color="auto"/>
                                                                    <w:left w:val="none" w:sz="0" w:space="0" w:color="auto"/>
                                                                    <w:bottom w:val="dotted" w:sz="6" w:space="0" w:color="000000"/>
                                                                    <w:right w:val="none" w:sz="0" w:space="0" w:color="auto"/>
                                                                  </w:divBdr>
                                                                </w:div>
                                                                <w:div w:id="2118020353">
                                                                  <w:marLeft w:val="0"/>
                                                                  <w:marRight w:val="0"/>
                                                                  <w:marTop w:val="0"/>
                                                                  <w:marBottom w:val="0"/>
                                                                  <w:divBdr>
                                                                    <w:top w:val="none" w:sz="0" w:space="0" w:color="auto"/>
                                                                    <w:left w:val="none" w:sz="0" w:space="0" w:color="auto"/>
                                                                    <w:bottom w:val="dotted" w:sz="6" w:space="0" w:color="000000"/>
                                                                    <w:right w:val="none" w:sz="0" w:space="0" w:color="auto"/>
                                                                  </w:divBdr>
                                                                </w:div>
                                                                <w:div w:id="764040152">
                                                                  <w:marLeft w:val="0"/>
                                                                  <w:marRight w:val="0"/>
                                                                  <w:marTop w:val="0"/>
                                                                  <w:marBottom w:val="0"/>
                                                                  <w:divBdr>
                                                                    <w:top w:val="none" w:sz="0" w:space="0" w:color="auto"/>
                                                                    <w:left w:val="none" w:sz="0" w:space="0" w:color="auto"/>
                                                                    <w:bottom w:val="dotted" w:sz="6" w:space="0" w:color="000000"/>
                                                                    <w:right w:val="none" w:sz="0" w:space="0" w:color="auto"/>
                                                                  </w:divBdr>
                                                                </w:div>
                                                                <w:div w:id="299767784">
                                                                  <w:marLeft w:val="0"/>
                                                                  <w:marRight w:val="0"/>
                                                                  <w:marTop w:val="0"/>
                                                                  <w:marBottom w:val="0"/>
                                                                  <w:divBdr>
                                                                    <w:top w:val="none" w:sz="0" w:space="0" w:color="auto"/>
                                                                    <w:left w:val="none" w:sz="0" w:space="0" w:color="auto"/>
                                                                    <w:bottom w:val="dotted" w:sz="6" w:space="0" w:color="000000"/>
                                                                    <w:right w:val="none" w:sz="0" w:space="0" w:color="auto"/>
                                                                  </w:divBdr>
                                                                </w:div>
                                                                <w:div w:id="1718165294">
                                                                  <w:marLeft w:val="0"/>
                                                                  <w:marRight w:val="0"/>
                                                                  <w:marTop w:val="0"/>
                                                                  <w:marBottom w:val="0"/>
                                                                  <w:divBdr>
                                                                    <w:top w:val="none" w:sz="0" w:space="0" w:color="auto"/>
                                                                    <w:left w:val="none" w:sz="0" w:space="0" w:color="auto"/>
                                                                    <w:bottom w:val="dotted" w:sz="6" w:space="0" w:color="000000"/>
                                                                    <w:right w:val="none" w:sz="0" w:space="0" w:color="auto"/>
                                                                  </w:divBdr>
                                                                </w:div>
                                                                <w:div w:id="1193418899">
                                                                  <w:marLeft w:val="0"/>
                                                                  <w:marRight w:val="0"/>
                                                                  <w:marTop w:val="0"/>
                                                                  <w:marBottom w:val="0"/>
                                                                  <w:divBdr>
                                                                    <w:top w:val="none" w:sz="0" w:space="0" w:color="auto"/>
                                                                    <w:left w:val="none" w:sz="0" w:space="0" w:color="auto"/>
                                                                    <w:bottom w:val="dotted" w:sz="6" w:space="0" w:color="000000"/>
                                                                    <w:right w:val="none" w:sz="0" w:space="0" w:color="auto"/>
                                                                  </w:divBdr>
                                                                </w:div>
                                                                <w:div w:id="711076937">
                                                                  <w:marLeft w:val="0"/>
                                                                  <w:marRight w:val="0"/>
                                                                  <w:marTop w:val="0"/>
                                                                  <w:marBottom w:val="0"/>
                                                                  <w:divBdr>
                                                                    <w:top w:val="none" w:sz="0" w:space="0" w:color="auto"/>
                                                                    <w:left w:val="none" w:sz="0" w:space="0" w:color="auto"/>
                                                                    <w:bottom w:val="dotted" w:sz="6" w:space="0" w:color="000000"/>
                                                                    <w:right w:val="none" w:sz="0" w:space="0" w:color="auto"/>
                                                                  </w:divBdr>
                                                                </w:div>
                                                                <w:div w:id="1922257351">
                                                                  <w:marLeft w:val="0"/>
                                                                  <w:marRight w:val="0"/>
                                                                  <w:marTop w:val="0"/>
                                                                  <w:marBottom w:val="0"/>
                                                                  <w:divBdr>
                                                                    <w:top w:val="none" w:sz="0" w:space="0" w:color="auto"/>
                                                                    <w:left w:val="none" w:sz="0" w:space="0" w:color="auto"/>
                                                                    <w:bottom w:val="dotted" w:sz="6" w:space="0" w:color="000000"/>
                                                                    <w:right w:val="none" w:sz="0" w:space="0" w:color="auto"/>
                                                                  </w:divBdr>
                                                                </w:div>
                                                                <w:div w:id="1825589022">
                                                                  <w:marLeft w:val="0"/>
                                                                  <w:marRight w:val="0"/>
                                                                  <w:marTop w:val="0"/>
                                                                  <w:marBottom w:val="0"/>
                                                                  <w:divBdr>
                                                                    <w:top w:val="none" w:sz="0" w:space="0" w:color="auto"/>
                                                                    <w:left w:val="none" w:sz="0" w:space="0" w:color="auto"/>
                                                                    <w:bottom w:val="dotted" w:sz="6" w:space="0" w:color="000000"/>
                                                                    <w:right w:val="none" w:sz="0" w:space="0" w:color="auto"/>
                                                                  </w:divBdr>
                                                                </w:div>
                                                                <w:div w:id="1768693368">
                                                                  <w:marLeft w:val="0"/>
                                                                  <w:marRight w:val="0"/>
                                                                  <w:marTop w:val="0"/>
                                                                  <w:marBottom w:val="0"/>
                                                                  <w:divBdr>
                                                                    <w:top w:val="none" w:sz="0" w:space="0" w:color="auto"/>
                                                                    <w:left w:val="none" w:sz="0" w:space="0" w:color="auto"/>
                                                                    <w:bottom w:val="dotted" w:sz="6" w:space="0" w:color="000000"/>
                                                                    <w:right w:val="none" w:sz="0" w:space="0" w:color="auto"/>
                                                                  </w:divBdr>
                                                                </w:div>
                                                                <w:div w:id="9138865">
                                                                  <w:marLeft w:val="0"/>
                                                                  <w:marRight w:val="0"/>
                                                                  <w:marTop w:val="0"/>
                                                                  <w:marBottom w:val="0"/>
                                                                  <w:divBdr>
                                                                    <w:top w:val="none" w:sz="0" w:space="0" w:color="auto"/>
                                                                    <w:left w:val="none" w:sz="0" w:space="0" w:color="auto"/>
                                                                    <w:bottom w:val="dotted" w:sz="6" w:space="0" w:color="000000"/>
                                                                    <w:right w:val="none" w:sz="0" w:space="0" w:color="auto"/>
                                                                  </w:divBdr>
                                                                </w:div>
                                                                <w:div w:id="1762677709">
                                                                  <w:marLeft w:val="0"/>
                                                                  <w:marRight w:val="0"/>
                                                                  <w:marTop w:val="0"/>
                                                                  <w:marBottom w:val="0"/>
                                                                  <w:divBdr>
                                                                    <w:top w:val="none" w:sz="0" w:space="0" w:color="auto"/>
                                                                    <w:left w:val="none" w:sz="0" w:space="0" w:color="auto"/>
                                                                    <w:bottom w:val="dotted" w:sz="6" w:space="0" w:color="000000"/>
                                                                    <w:right w:val="none" w:sz="0" w:space="0" w:color="auto"/>
                                                                  </w:divBdr>
                                                                </w:div>
                                                                <w:div w:id="691303852">
                                                                  <w:marLeft w:val="0"/>
                                                                  <w:marRight w:val="0"/>
                                                                  <w:marTop w:val="0"/>
                                                                  <w:marBottom w:val="0"/>
                                                                  <w:divBdr>
                                                                    <w:top w:val="none" w:sz="0" w:space="0" w:color="auto"/>
                                                                    <w:left w:val="none" w:sz="0" w:space="0" w:color="auto"/>
                                                                    <w:bottom w:val="dotted" w:sz="6" w:space="0" w:color="000000"/>
                                                                    <w:right w:val="none" w:sz="0" w:space="0" w:color="auto"/>
                                                                  </w:divBdr>
                                                                </w:div>
                                                                <w:div w:id="1615021303">
                                                                  <w:marLeft w:val="0"/>
                                                                  <w:marRight w:val="0"/>
                                                                  <w:marTop w:val="0"/>
                                                                  <w:marBottom w:val="0"/>
                                                                  <w:divBdr>
                                                                    <w:top w:val="none" w:sz="0" w:space="0" w:color="auto"/>
                                                                    <w:left w:val="none" w:sz="0" w:space="0" w:color="auto"/>
                                                                    <w:bottom w:val="dotted" w:sz="6" w:space="0" w:color="000000"/>
                                                                    <w:right w:val="none" w:sz="0" w:space="0" w:color="auto"/>
                                                                  </w:divBdr>
                                                                </w:div>
                                                                <w:div w:id="2132940871">
                                                                  <w:marLeft w:val="0"/>
                                                                  <w:marRight w:val="0"/>
                                                                  <w:marTop w:val="0"/>
                                                                  <w:marBottom w:val="0"/>
                                                                  <w:divBdr>
                                                                    <w:top w:val="none" w:sz="0" w:space="0" w:color="auto"/>
                                                                    <w:left w:val="none" w:sz="0" w:space="0" w:color="auto"/>
                                                                    <w:bottom w:val="dotted" w:sz="6" w:space="0" w:color="000000"/>
                                                                    <w:right w:val="none" w:sz="0" w:space="0" w:color="auto"/>
                                                                  </w:divBdr>
                                                                </w:div>
                                                                <w:div w:id="321936534">
                                                                  <w:marLeft w:val="0"/>
                                                                  <w:marRight w:val="0"/>
                                                                  <w:marTop w:val="0"/>
                                                                  <w:marBottom w:val="0"/>
                                                                  <w:divBdr>
                                                                    <w:top w:val="none" w:sz="0" w:space="0" w:color="auto"/>
                                                                    <w:left w:val="none" w:sz="0" w:space="0" w:color="auto"/>
                                                                    <w:bottom w:val="dotted" w:sz="6" w:space="0" w:color="000000"/>
                                                                    <w:right w:val="none" w:sz="0" w:space="0" w:color="auto"/>
                                                                  </w:divBdr>
                                                                </w:div>
                                                                <w:div w:id="1659848862">
                                                                  <w:marLeft w:val="0"/>
                                                                  <w:marRight w:val="0"/>
                                                                  <w:marTop w:val="0"/>
                                                                  <w:marBottom w:val="0"/>
                                                                  <w:divBdr>
                                                                    <w:top w:val="none" w:sz="0" w:space="0" w:color="auto"/>
                                                                    <w:left w:val="none" w:sz="0" w:space="0" w:color="auto"/>
                                                                    <w:bottom w:val="dotted" w:sz="6" w:space="0" w:color="000000"/>
                                                                    <w:right w:val="none" w:sz="0" w:space="0" w:color="auto"/>
                                                                  </w:divBdr>
                                                                </w:div>
                                                                <w:div w:id="494035964">
                                                                  <w:marLeft w:val="0"/>
                                                                  <w:marRight w:val="0"/>
                                                                  <w:marTop w:val="0"/>
                                                                  <w:marBottom w:val="0"/>
                                                                  <w:divBdr>
                                                                    <w:top w:val="none" w:sz="0" w:space="0" w:color="auto"/>
                                                                    <w:left w:val="none" w:sz="0" w:space="0" w:color="auto"/>
                                                                    <w:bottom w:val="dotted" w:sz="6" w:space="0" w:color="000000"/>
                                                                    <w:right w:val="none" w:sz="0" w:space="0" w:color="auto"/>
                                                                  </w:divBdr>
                                                                </w:div>
                                                                <w:div w:id="1807317395">
                                                                  <w:marLeft w:val="0"/>
                                                                  <w:marRight w:val="0"/>
                                                                  <w:marTop w:val="0"/>
                                                                  <w:marBottom w:val="0"/>
                                                                  <w:divBdr>
                                                                    <w:top w:val="none" w:sz="0" w:space="0" w:color="auto"/>
                                                                    <w:left w:val="none" w:sz="0" w:space="0" w:color="auto"/>
                                                                    <w:bottom w:val="dotted" w:sz="6" w:space="0" w:color="000000"/>
                                                                    <w:right w:val="none" w:sz="0" w:space="0" w:color="auto"/>
                                                                  </w:divBdr>
                                                                </w:div>
                                                                <w:div w:id="475413751">
                                                                  <w:marLeft w:val="0"/>
                                                                  <w:marRight w:val="0"/>
                                                                  <w:marTop w:val="0"/>
                                                                  <w:marBottom w:val="0"/>
                                                                  <w:divBdr>
                                                                    <w:top w:val="none" w:sz="0" w:space="0" w:color="auto"/>
                                                                    <w:left w:val="none" w:sz="0" w:space="0" w:color="auto"/>
                                                                    <w:bottom w:val="dotted" w:sz="6" w:space="0" w:color="000000"/>
                                                                    <w:right w:val="none" w:sz="0" w:space="0" w:color="auto"/>
                                                                  </w:divBdr>
                                                                </w:div>
                                                                <w:div w:id="965889779">
                                                                  <w:marLeft w:val="0"/>
                                                                  <w:marRight w:val="0"/>
                                                                  <w:marTop w:val="0"/>
                                                                  <w:marBottom w:val="0"/>
                                                                  <w:divBdr>
                                                                    <w:top w:val="none" w:sz="0" w:space="0" w:color="auto"/>
                                                                    <w:left w:val="none" w:sz="0" w:space="0" w:color="auto"/>
                                                                    <w:bottom w:val="dotted" w:sz="6" w:space="0" w:color="000000"/>
                                                                    <w:right w:val="none" w:sz="0" w:space="0" w:color="auto"/>
                                                                  </w:divBdr>
                                                                </w:div>
                                                                <w:div w:id="1603567210">
                                                                  <w:marLeft w:val="0"/>
                                                                  <w:marRight w:val="0"/>
                                                                  <w:marTop w:val="0"/>
                                                                  <w:marBottom w:val="0"/>
                                                                  <w:divBdr>
                                                                    <w:top w:val="none" w:sz="0" w:space="0" w:color="auto"/>
                                                                    <w:left w:val="none" w:sz="0" w:space="0" w:color="auto"/>
                                                                    <w:bottom w:val="dotted" w:sz="6" w:space="0" w:color="000000"/>
                                                                    <w:right w:val="none" w:sz="0" w:space="0" w:color="auto"/>
                                                                  </w:divBdr>
                                                                </w:div>
                                                                <w:div w:id="368799417">
                                                                  <w:marLeft w:val="0"/>
                                                                  <w:marRight w:val="0"/>
                                                                  <w:marTop w:val="0"/>
                                                                  <w:marBottom w:val="0"/>
                                                                  <w:divBdr>
                                                                    <w:top w:val="none" w:sz="0" w:space="0" w:color="auto"/>
                                                                    <w:left w:val="none" w:sz="0" w:space="0" w:color="auto"/>
                                                                    <w:bottom w:val="dotted" w:sz="6" w:space="0" w:color="000000"/>
                                                                    <w:right w:val="none" w:sz="0" w:space="0" w:color="auto"/>
                                                                  </w:divBdr>
                                                                </w:div>
                                                                <w:div w:id="1710644952">
                                                                  <w:marLeft w:val="0"/>
                                                                  <w:marRight w:val="0"/>
                                                                  <w:marTop w:val="0"/>
                                                                  <w:marBottom w:val="0"/>
                                                                  <w:divBdr>
                                                                    <w:top w:val="none" w:sz="0" w:space="0" w:color="auto"/>
                                                                    <w:left w:val="none" w:sz="0" w:space="0" w:color="auto"/>
                                                                    <w:bottom w:val="dotted" w:sz="6" w:space="0" w:color="000000"/>
                                                                    <w:right w:val="none" w:sz="0" w:space="0" w:color="auto"/>
                                                                  </w:divBdr>
                                                                </w:div>
                                                                <w:div w:id="1537042484">
                                                                  <w:marLeft w:val="0"/>
                                                                  <w:marRight w:val="0"/>
                                                                  <w:marTop w:val="0"/>
                                                                  <w:marBottom w:val="0"/>
                                                                  <w:divBdr>
                                                                    <w:top w:val="none" w:sz="0" w:space="0" w:color="auto"/>
                                                                    <w:left w:val="none" w:sz="0" w:space="0" w:color="auto"/>
                                                                    <w:bottom w:val="dotted" w:sz="6" w:space="0" w:color="000000"/>
                                                                    <w:right w:val="none" w:sz="0" w:space="0" w:color="auto"/>
                                                                  </w:divBdr>
                                                                </w:div>
                                                                <w:div w:id="339741088">
                                                                  <w:marLeft w:val="0"/>
                                                                  <w:marRight w:val="0"/>
                                                                  <w:marTop w:val="0"/>
                                                                  <w:marBottom w:val="0"/>
                                                                  <w:divBdr>
                                                                    <w:top w:val="none" w:sz="0" w:space="0" w:color="auto"/>
                                                                    <w:left w:val="none" w:sz="0" w:space="0" w:color="auto"/>
                                                                    <w:bottom w:val="dotted" w:sz="6" w:space="0" w:color="000000"/>
                                                                    <w:right w:val="none" w:sz="0" w:space="0" w:color="auto"/>
                                                                  </w:divBdr>
                                                                </w:div>
                                                                <w:div w:id="769424093">
                                                                  <w:marLeft w:val="0"/>
                                                                  <w:marRight w:val="0"/>
                                                                  <w:marTop w:val="0"/>
                                                                  <w:marBottom w:val="0"/>
                                                                  <w:divBdr>
                                                                    <w:top w:val="none" w:sz="0" w:space="0" w:color="auto"/>
                                                                    <w:left w:val="none" w:sz="0" w:space="0" w:color="auto"/>
                                                                    <w:bottom w:val="none" w:sz="0" w:space="0" w:color="auto"/>
                                                                    <w:right w:val="none" w:sz="0" w:space="0" w:color="auto"/>
                                                                  </w:divBdr>
                                                                </w:div>
                                                                <w:div w:id="250630586">
                                                                  <w:marLeft w:val="0"/>
                                                                  <w:marRight w:val="0"/>
                                                                  <w:marTop w:val="0"/>
                                                                  <w:marBottom w:val="0"/>
                                                                  <w:divBdr>
                                                                    <w:top w:val="none" w:sz="0" w:space="0" w:color="auto"/>
                                                                    <w:left w:val="none" w:sz="0" w:space="0" w:color="auto"/>
                                                                    <w:bottom w:val="dotted" w:sz="6" w:space="0" w:color="000000"/>
                                                                    <w:right w:val="none" w:sz="0" w:space="0" w:color="auto"/>
                                                                  </w:divBdr>
                                                                </w:div>
                                                                <w:div w:id="1233736551">
                                                                  <w:marLeft w:val="0"/>
                                                                  <w:marRight w:val="0"/>
                                                                  <w:marTop w:val="0"/>
                                                                  <w:marBottom w:val="0"/>
                                                                  <w:divBdr>
                                                                    <w:top w:val="none" w:sz="0" w:space="0" w:color="auto"/>
                                                                    <w:left w:val="none" w:sz="0" w:space="0" w:color="auto"/>
                                                                    <w:bottom w:val="dotted" w:sz="6" w:space="0" w:color="000000"/>
                                                                    <w:right w:val="none" w:sz="0" w:space="0" w:color="auto"/>
                                                                  </w:divBdr>
                                                                </w:div>
                                                                <w:div w:id="1620990691">
                                                                  <w:marLeft w:val="0"/>
                                                                  <w:marRight w:val="0"/>
                                                                  <w:marTop w:val="0"/>
                                                                  <w:marBottom w:val="0"/>
                                                                  <w:divBdr>
                                                                    <w:top w:val="none" w:sz="0" w:space="0" w:color="auto"/>
                                                                    <w:left w:val="none" w:sz="0" w:space="0" w:color="auto"/>
                                                                    <w:bottom w:val="dotted" w:sz="6" w:space="0" w:color="000000"/>
                                                                    <w:right w:val="none" w:sz="0" w:space="0" w:color="auto"/>
                                                                  </w:divBdr>
                                                                </w:div>
                                                                <w:div w:id="517700574">
                                                                  <w:marLeft w:val="0"/>
                                                                  <w:marRight w:val="0"/>
                                                                  <w:marTop w:val="0"/>
                                                                  <w:marBottom w:val="0"/>
                                                                  <w:divBdr>
                                                                    <w:top w:val="none" w:sz="0" w:space="0" w:color="auto"/>
                                                                    <w:left w:val="none" w:sz="0" w:space="0" w:color="auto"/>
                                                                    <w:bottom w:val="dotted" w:sz="6" w:space="0" w:color="000000"/>
                                                                    <w:right w:val="none" w:sz="0" w:space="0" w:color="auto"/>
                                                                  </w:divBdr>
                                                                </w:div>
                                                                <w:div w:id="1772889786">
                                                                  <w:marLeft w:val="0"/>
                                                                  <w:marRight w:val="0"/>
                                                                  <w:marTop w:val="0"/>
                                                                  <w:marBottom w:val="0"/>
                                                                  <w:divBdr>
                                                                    <w:top w:val="none" w:sz="0" w:space="0" w:color="auto"/>
                                                                    <w:left w:val="none" w:sz="0" w:space="0" w:color="auto"/>
                                                                    <w:bottom w:val="dotted" w:sz="6" w:space="0" w:color="000000"/>
                                                                    <w:right w:val="none" w:sz="0" w:space="0" w:color="auto"/>
                                                                  </w:divBdr>
                                                                </w:div>
                                                                <w:div w:id="1114783949">
                                                                  <w:marLeft w:val="0"/>
                                                                  <w:marRight w:val="0"/>
                                                                  <w:marTop w:val="0"/>
                                                                  <w:marBottom w:val="0"/>
                                                                  <w:divBdr>
                                                                    <w:top w:val="none" w:sz="0" w:space="0" w:color="auto"/>
                                                                    <w:left w:val="none" w:sz="0" w:space="0" w:color="auto"/>
                                                                    <w:bottom w:val="dotted" w:sz="6" w:space="0" w:color="000000"/>
                                                                    <w:right w:val="none" w:sz="0" w:space="0" w:color="auto"/>
                                                                  </w:divBdr>
                                                                </w:div>
                                                                <w:div w:id="260723002">
                                                                  <w:marLeft w:val="0"/>
                                                                  <w:marRight w:val="0"/>
                                                                  <w:marTop w:val="0"/>
                                                                  <w:marBottom w:val="0"/>
                                                                  <w:divBdr>
                                                                    <w:top w:val="none" w:sz="0" w:space="0" w:color="auto"/>
                                                                    <w:left w:val="none" w:sz="0" w:space="0" w:color="auto"/>
                                                                    <w:bottom w:val="dotted" w:sz="6" w:space="0" w:color="000000"/>
                                                                    <w:right w:val="none" w:sz="0" w:space="0" w:color="auto"/>
                                                                  </w:divBdr>
                                                                </w:div>
                                                                <w:div w:id="1056047626">
                                                                  <w:marLeft w:val="0"/>
                                                                  <w:marRight w:val="0"/>
                                                                  <w:marTop w:val="0"/>
                                                                  <w:marBottom w:val="0"/>
                                                                  <w:divBdr>
                                                                    <w:top w:val="none" w:sz="0" w:space="0" w:color="auto"/>
                                                                    <w:left w:val="none" w:sz="0" w:space="0" w:color="auto"/>
                                                                    <w:bottom w:val="dotted" w:sz="6" w:space="0" w:color="000000"/>
                                                                    <w:right w:val="none" w:sz="0" w:space="0" w:color="auto"/>
                                                                  </w:divBdr>
                                                                </w:div>
                                                                <w:div w:id="26640058">
                                                                  <w:marLeft w:val="0"/>
                                                                  <w:marRight w:val="0"/>
                                                                  <w:marTop w:val="0"/>
                                                                  <w:marBottom w:val="0"/>
                                                                  <w:divBdr>
                                                                    <w:top w:val="none" w:sz="0" w:space="0" w:color="auto"/>
                                                                    <w:left w:val="none" w:sz="0" w:space="0" w:color="auto"/>
                                                                    <w:bottom w:val="dotted" w:sz="6" w:space="0" w:color="000000"/>
                                                                    <w:right w:val="none" w:sz="0" w:space="0" w:color="auto"/>
                                                                  </w:divBdr>
                                                                </w:div>
                                                                <w:div w:id="96994560">
                                                                  <w:marLeft w:val="0"/>
                                                                  <w:marRight w:val="0"/>
                                                                  <w:marTop w:val="0"/>
                                                                  <w:marBottom w:val="0"/>
                                                                  <w:divBdr>
                                                                    <w:top w:val="none" w:sz="0" w:space="0" w:color="auto"/>
                                                                    <w:left w:val="none" w:sz="0" w:space="0" w:color="auto"/>
                                                                    <w:bottom w:val="dotted" w:sz="6" w:space="0" w:color="000000"/>
                                                                    <w:right w:val="none" w:sz="0" w:space="0" w:color="auto"/>
                                                                  </w:divBdr>
                                                                </w:div>
                                                                <w:div w:id="1563365321">
                                                                  <w:marLeft w:val="0"/>
                                                                  <w:marRight w:val="0"/>
                                                                  <w:marTop w:val="0"/>
                                                                  <w:marBottom w:val="0"/>
                                                                  <w:divBdr>
                                                                    <w:top w:val="none" w:sz="0" w:space="0" w:color="auto"/>
                                                                    <w:left w:val="none" w:sz="0" w:space="0" w:color="auto"/>
                                                                    <w:bottom w:val="dotted" w:sz="6" w:space="0" w:color="000000"/>
                                                                    <w:right w:val="none" w:sz="0" w:space="0" w:color="auto"/>
                                                                  </w:divBdr>
                                                                </w:div>
                                                                <w:div w:id="1832939182">
                                                                  <w:marLeft w:val="0"/>
                                                                  <w:marRight w:val="0"/>
                                                                  <w:marTop w:val="0"/>
                                                                  <w:marBottom w:val="0"/>
                                                                  <w:divBdr>
                                                                    <w:top w:val="none" w:sz="0" w:space="0" w:color="auto"/>
                                                                    <w:left w:val="none" w:sz="0" w:space="0" w:color="auto"/>
                                                                    <w:bottom w:val="dotted" w:sz="6" w:space="0" w:color="000000"/>
                                                                    <w:right w:val="none" w:sz="0" w:space="0" w:color="auto"/>
                                                                  </w:divBdr>
                                                                </w:div>
                                                                <w:div w:id="517695119">
                                                                  <w:marLeft w:val="0"/>
                                                                  <w:marRight w:val="0"/>
                                                                  <w:marTop w:val="0"/>
                                                                  <w:marBottom w:val="0"/>
                                                                  <w:divBdr>
                                                                    <w:top w:val="none" w:sz="0" w:space="0" w:color="auto"/>
                                                                    <w:left w:val="none" w:sz="0" w:space="0" w:color="auto"/>
                                                                    <w:bottom w:val="dotted" w:sz="6" w:space="0" w:color="000000"/>
                                                                    <w:right w:val="none" w:sz="0" w:space="0" w:color="auto"/>
                                                                  </w:divBdr>
                                                                </w:div>
                                                                <w:div w:id="864171654">
                                                                  <w:marLeft w:val="0"/>
                                                                  <w:marRight w:val="0"/>
                                                                  <w:marTop w:val="0"/>
                                                                  <w:marBottom w:val="0"/>
                                                                  <w:divBdr>
                                                                    <w:top w:val="none" w:sz="0" w:space="0" w:color="auto"/>
                                                                    <w:left w:val="none" w:sz="0" w:space="0" w:color="auto"/>
                                                                    <w:bottom w:val="dotted" w:sz="6" w:space="0" w:color="000000"/>
                                                                    <w:right w:val="none" w:sz="0" w:space="0" w:color="auto"/>
                                                                  </w:divBdr>
                                                                </w:div>
                                                                <w:div w:id="1957101700">
                                                                  <w:marLeft w:val="0"/>
                                                                  <w:marRight w:val="0"/>
                                                                  <w:marTop w:val="0"/>
                                                                  <w:marBottom w:val="0"/>
                                                                  <w:divBdr>
                                                                    <w:top w:val="none" w:sz="0" w:space="0" w:color="auto"/>
                                                                    <w:left w:val="none" w:sz="0" w:space="0" w:color="auto"/>
                                                                    <w:bottom w:val="dotted" w:sz="6" w:space="0" w:color="000000"/>
                                                                    <w:right w:val="none" w:sz="0" w:space="0" w:color="auto"/>
                                                                  </w:divBdr>
                                                                </w:div>
                                                                <w:div w:id="1439252391">
                                                                  <w:marLeft w:val="0"/>
                                                                  <w:marRight w:val="0"/>
                                                                  <w:marTop w:val="0"/>
                                                                  <w:marBottom w:val="0"/>
                                                                  <w:divBdr>
                                                                    <w:top w:val="none" w:sz="0" w:space="0" w:color="auto"/>
                                                                    <w:left w:val="none" w:sz="0" w:space="0" w:color="auto"/>
                                                                    <w:bottom w:val="dotted" w:sz="6" w:space="0" w:color="000000"/>
                                                                    <w:right w:val="none" w:sz="0" w:space="0" w:color="auto"/>
                                                                  </w:divBdr>
                                                                </w:div>
                                                                <w:div w:id="1867982359">
                                                                  <w:marLeft w:val="0"/>
                                                                  <w:marRight w:val="0"/>
                                                                  <w:marTop w:val="0"/>
                                                                  <w:marBottom w:val="0"/>
                                                                  <w:divBdr>
                                                                    <w:top w:val="none" w:sz="0" w:space="0" w:color="auto"/>
                                                                    <w:left w:val="none" w:sz="0" w:space="0" w:color="auto"/>
                                                                    <w:bottom w:val="dotted" w:sz="6" w:space="0" w:color="000000"/>
                                                                    <w:right w:val="none" w:sz="0" w:space="0" w:color="auto"/>
                                                                  </w:divBdr>
                                                                </w:div>
                                                                <w:div w:id="304942417">
                                                                  <w:marLeft w:val="0"/>
                                                                  <w:marRight w:val="0"/>
                                                                  <w:marTop w:val="0"/>
                                                                  <w:marBottom w:val="0"/>
                                                                  <w:divBdr>
                                                                    <w:top w:val="none" w:sz="0" w:space="0" w:color="auto"/>
                                                                    <w:left w:val="none" w:sz="0" w:space="0" w:color="auto"/>
                                                                    <w:bottom w:val="dotted" w:sz="6" w:space="0" w:color="000000"/>
                                                                    <w:right w:val="none" w:sz="0" w:space="0" w:color="auto"/>
                                                                  </w:divBdr>
                                                                </w:div>
                                                                <w:div w:id="32391884">
                                                                  <w:marLeft w:val="0"/>
                                                                  <w:marRight w:val="0"/>
                                                                  <w:marTop w:val="0"/>
                                                                  <w:marBottom w:val="0"/>
                                                                  <w:divBdr>
                                                                    <w:top w:val="none" w:sz="0" w:space="0" w:color="auto"/>
                                                                    <w:left w:val="none" w:sz="0" w:space="0" w:color="auto"/>
                                                                    <w:bottom w:val="dotted" w:sz="6" w:space="0" w:color="000000"/>
                                                                    <w:right w:val="none" w:sz="0" w:space="0" w:color="auto"/>
                                                                  </w:divBdr>
                                                                </w:div>
                                                                <w:div w:id="626157167">
                                                                  <w:marLeft w:val="0"/>
                                                                  <w:marRight w:val="0"/>
                                                                  <w:marTop w:val="0"/>
                                                                  <w:marBottom w:val="0"/>
                                                                  <w:divBdr>
                                                                    <w:top w:val="none" w:sz="0" w:space="0" w:color="auto"/>
                                                                    <w:left w:val="none" w:sz="0" w:space="0" w:color="auto"/>
                                                                    <w:bottom w:val="dotted" w:sz="6" w:space="0" w:color="000000"/>
                                                                    <w:right w:val="none" w:sz="0" w:space="0" w:color="auto"/>
                                                                  </w:divBdr>
                                                                </w:div>
                                                                <w:div w:id="589705175">
                                                                  <w:marLeft w:val="0"/>
                                                                  <w:marRight w:val="0"/>
                                                                  <w:marTop w:val="0"/>
                                                                  <w:marBottom w:val="0"/>
                                                                  <w:divBdr>
                                                                    <w:top w:val="none" w:sz="0" w:space="0" w:color="auto"/>
                                                                    <w:left w:val="none" w:sz="0" w:space="0" w:color="auto"/>
                                                                    <w:bottom w:val="dotted" w:sz="6" w:space="0" w:color="000000"/>
                                                                    <w:right w:val="none" w:sz="0" w:space="0" w:color="auto"/>
                                                                  </w:divBdr>
                                                                </w:div>
                                                                <w:div w:id="988748247">
                                                                  <w:marLeft w:val="0"/>
                                                                  <w:marRight w:val="0"/>
                                                                  <w:marTop w:val="0"/>
                                                                  <w:marBottom w:val="0"/>
                                                                  <w:divBdr>
                                                                    <w:top w:val="none" w:sz="0" w:space="0" w:color="auto"/>
                                                                    <w:left w:val="none" w:sz="0" w:space="0" w:color="auto"/>
                                                                    <w:bottom w:val="dotted" w:sz="6" w:space="0" w:color="000000"/>
                                                                    <w:right w:val="none" w:sz="0" w:space="0" w:color="auto"/>
                                                                  </w:divBdr>
                                                                </w:div>
                                                                <w:div w:id="1473523233">
                                                                  <w:marLeft w:val="0"/>
                                                                  <w:marRight w:val="0"/>
                                                                  <w:marTop w:val="0"/>
                                                                  <w:marBottom w:val="0"/>
                                                                  <w:divBdr>
                                                                    <w:top w:val="none" w:sz="0" w:space="0" w:color="auto"/>
                                                                    <w:left w:val="none" w:sz="0" w:space="0" w:color="auto"/>
                                                                    <w:bottom w:val="dotted" w:sz="6" w:space="0" w:color="000000"/>
                                                                    <w:right w:val="none" w:sz="0" w:space="0" w:color="auto"/>
                                                                  </w:divBdr>
                                                                </w:div>
                                                                <w:div w:id="1197619409">
                                                                  <w:marLeft w:val="0"/>
                                                                  <w:marRight w:val="0"/>
                                                                  <w:marTop w:val="0"/>
                                                                  <w:marBottom w:val="0"/>
                                                                  <w:divBdr>
                                                                    <w:top w:val="none" w:sz="0" w:space="0" w:color="auto"/>
                                                                    <w:left w:val="none" w:sz="0" w:space="0" w:color="auto"/>
                                                                    <w:bottom w:val="dotted" w:sz="6" w:space="0" w:color="000000"/>
                                                                    <w:right w:val="none" w:sz="0" w:space="0" w:color="auto"/>
                                                                  </w:divBdr>
                                                                </w:div>
                                                                <w:div w:id="1331330643">
                                                                  <w:marLeft w:val="0"/>
                                                                  <w:marRight w:val="0"/>
                                                                  <w:marTop w:val="0"/>
                                                                  <w:marBottom w:val="0"/>
                                                                  <w:divBdr>
                                                                    <w:top w:val="none" w:sz="0" w:space="0" w:color="auto"/>
                                                                    <w:left w:val="none" w:sz="0" w:space="0" w:color="auto"/>
                                                                    <w:bottom w:val="dotted" w:sz="6" w:space="0" w:color="000000"/>
                                                                    <w:right w:val="none" w:sz="0" w:space="0" w:color="auto"/>
                                                                  </w:divBdr>
                                                                </w:div>
                                                                <w:div w:id="1904869569">
                                                                  <w:marLeft w:val="0"/>
                                                                  <w:marRight w:val="0"/>
                                                                  <w:marTop w:val="0"/>
                                                                  <w:marBottom w:val="0"/>
                                                                  <w:divBdr>
                                                                    <w:top w:val="none" w:sz="0" w:space="0" w:color="auto"/>
                                                                    <w:left w:val="none" w:sz="0" w:space="0" w:color="auto"/>
                                                                    <w:bottom w:val="dotted" w:sz="6" w:space="0" w:color="000000"/>
                                                                    <w:right w:val="none" w:sz="0" w:space="0" w:color="auto"/>
                                                                  </w:divBdr>
                                                                </w:div>
                                                                <w:div w:id="1224561475">
                                                                  <w:marLeft w:val="0"/>
                                                                  <w:marRight w:val="0"/>
                                                                  <w:marTop w:val="0"/>
                                                                  <w:marBottom w:val="0"/>
                                                                  <w:divBdr>
                                                                    <w:top w:val="none" w:sz="0" w:space="0" w:color="auto"/>
                                                                    <w:left w:val="none" w:sz="0" w:space="0" w:color="auto"/>
                                                                    <w:bottom w:val="dotted" w:sz="6" w:space="0" w:color="000000"/>
                                                                    <w:right w:val="none" w:sz="0" w:space="0" w:color="auto"/>
                                                                  </w:divBdr>
                                                                </w:div>
                                                                <w:div w:id="1521697407">
                                                                  <w:marLeft w:val="0"/>
                                                                  <w:marRight w:val="0"/>
                                                                  <w:marTop w:val="0"/>
                                                                  <w:marBottom w:val="0"/>
                                                                  <w:divBdr>
                                                                    <w:top w:val="none" w:sz="0" w:space="0" w:color="auto"/>
                                                                    <w:left w:val="none" w:sz="0" w:space="0" w:color="auto"/>
                                                                    <w:bottom w:val="dotted" w:sz="6" w:space="0" w:color="000000"/>
                                                                    <w:right w:val="none" w:sz="0" w:space="0" w:color="auto"/>
                                                                  </w:divBdr>
                                                                </w:div>
                                                                <w:div w:id="53699484">
                                                                  <w:marLeft w:val="0"/>
                                                                  <w:marRight w:val="0"/>
                                                                  <w:marTop w:val="0"/>
                                                                  <w:marBottom w:val="0"/>
                                                                  <w:divBdr>
                                                                    <w:top w:val="none" w:sz="0" w:space="0" w:color="auto"/>
                                                                    <w:left w:val="none" w:sz="0" w:space="0" w:color="auto"/>
                                                                    <w:bottom w:val="dotted" w:sz="6" w:space="0" w:color="000000"/>
                                                                    <w:right w:val="none" w:sz="0" w:space="0" w:color="auto"/>
                                                                  </w:divBdr>
                                                                </w:div>
                                                                <w:div w:id="307520105">
                                                                  <w:marLeft w:val="0"/>
                                                                  <w:marRight w:val="0"/>
                                                                  <w:marTop w:val="0"/>
                                                                  <w:marBottom w:val="0"/>
                                                                  <w:divBdr>
                                                                    <w:top w:val="none" w:sz="0" w:space="0" w:color="auto"/>
                                                                    <w:left w:val="none" w:sz="0" w:space="0" w:color="auto"/>
                                                                    <w:bottom w:val="dotted" w:sz="6" w:space="0" w:color="000000"/>
                                                                    <w:right w:val="none" w:sz="0" w:space="0" w:color="auto"/>
                                                                  </w:divBdr>
                                                                </w:div>
                                                                <w:div w:id="1598751092">
                                                                  <w:marLeft w:val="0"/>
                                                                  <w:marRight w:val="0"/>
                                                                  <w:marTop w:val="0"/>
                                                                  <w:marBottom w:val="0"/>
                                                                  <w:divBdr>
                                                                    <w:top w:val="none" w:sz="0" w:space="0" w:color="auto"/>
                                                                    <w:left w:val="none" w:sz="0" w:space="0" w:color="auto"/>
                                                                    <w:bottom w:val="dotted" w:sz="6" w:space="0" w:color="000000"/>
                                                                    <w:right w:val="none" w:sz="0" w:space="0" w:color="auto"/>
                                                                  </w:divBdr>
                                                                </w:div>
                                                                <w:div w:id="1808277784">
                                                                  <w:marLeft w:val="0"/>
                                                                  <w:marRight w:val="0"/>
                                                                  <w:marTop w:val="0"/>
                                                                  <w:marBottom w:val="0"/>
                                                                  <w:divBdr>
                                                                    <w:top w:val="none" w:sz="0" w:space="0" w:color="auto"/>
                                                                    <w:left w:val="none" w:sz="0" w:space="0" w:color="auto"/>
                                                                    <w:bottom w:val="dotted" w:sz="6" w:space="0" w:color="000000"/>
                                                                    <w:right w:val="none" w:sz="0" w:space="0" w:color="auto"/>
                                                                  </w:divBdr>
                                                                </w:div>
                                                                <w:div w:id="606040030">
                                                                  <w:marLeft w:val="0"/>
                                                                  <w:marRight w:val="0"/>
                                                                  <w:marTop w:val="0"/>
                                                                  <w:marBottom w:val="0"/>
                                                                  <w:divBdr>
                                                                    <w:top w:val="none" w:sz="0" w:space="0" w:color="auto"/>
                                                                    <w:left w:val="none" w:sz="0" w:space="0" w:color="auto"/>
                                                                    <w:bottom w:val="dotted" w:sz="6" w:space="0" w:color="000000"/>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048334873">
          <w:marLeft w:val="0"/>
          <w:marRight w:val="0"/>
          <w:marTop w:val="0"/>
          <w:marBottom w:val="0"/>
          <w:divBdr>
            <w:top w:val="none" w:sz="0" w:space="0" w:color="auto"/>
            <w:left w:val="none" w:sz="0" w:space="0" w:color="auto"/>
            <w:bottom w:val="none" w:sz="0" w:space="0" w:color="auto"/>
            <w:right w:val="none" w:sz="0" w:space="0" w:color="auto"/>
          </w:divBdr>
          <w:divsChild>
            <w:div w:id="845481007">
              <w:marLeft w:val="0"/>
              <w:marRight w:val="0"/>
              <w:marTop w:val="0"/>
              <w:marBottom w:val="0"/>
              <w:divBdr>
                <w:top w:val="none" w:sz="0" w:space="0" w:color="auto"/>
                <w:left w:val="none" w:sz="0" w:space="0" w:color="auto"/>
                <w:bottom w:val="none" w:sz="0" w:space="0" w:color="auto"/>
                <w:right w:val="none" w:sz="0" w:space="0" w:color="auto"/>
              </w:divBdr>
              <w:divsChild>
                <w:div w:id="1744839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hilippineairlines.com/en/TravelInformation/BeforeYouFly/BaggageInformation/BaggageAllowance/BaggageAllowanceandFees" TargetMode="External"/><Relationship Id="rId13" Type="http://schemas.openxmlformats.org/officeDocument/2006/relationships/hyperlink" Target="http://www.philippineairlines.com/AboutUs/ContactUs" TargetMode="External"/><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hyperlink" Target="http://www.philippineairlines.com/en/TravelInformation/BeforeYouFly/BaggageInformation/BaggageAllowance/BaggageAllowanceandFees" TargetMode="External"/><Relationship Id="rId12" Type="http://schemas.openxmlformats.org/officeDocument/2006/relationships/hyperlink" Target="http://www.philippineairlines.com/TravelInformation/BeforeYouFly/BaggageInformation/RestrictedItems"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mailto:onlinebooking@philippineairlines.com" TargetMode="External"/><Relationship Id="rId1" Type="http://schemas.openxmlformats.org/officeDocument/2006/relationships/numbering" Target="numbering.xml"/><Relationship Id="rId6" Type="http://schemas.openxmlformats.org/officeDocument/2006/relationships/hyperlink" Target="http://www.dswd.gov.ph/faqs/travel-clearance-for-minors/" TargetMode="External"/><Relationship Id="rId11" Type="http://schemas.openxmlformats.org/officeDocument/2006/relationships/hyperlink" Target="http://www.philippineairlines.com/AboutUs/LegalNotices/GeneralConditionsOfCarriage/NOTICEOFLIABILITYLIMITATIONS" TargetMode="External"/><Relationship Id="rId5" Type="http://schemas.openxmlformats.org/officeDocument/2006/relationships/webSettings" Target="webSettings.xml"/><Relationship Id="rId15" Type="http://schemas.openxmlformats.org/officeDocument/2006/relationships/hyperlink" Target="http://www.pnbgen.com/images/stories/docs/Travel_Insurance_Policy_Wordings.pdf" TargetMode="External"/><Relationship Id="rId10" Type="http://schemas.openxmlformats.org/officeDocument/2006/relationships/hyperlink" Target="http://www.philippineairlines.com/AboutUs/LegalNotices/GeneralConditionsOfCarriage/GeneralConditionsFullVersion" TargetMode="External"/><Relationship Id="rId4" Type="http://schemas.openxmlformats.org/officeDocument/2006/relationships/settings" Target="settings.xml"/><Relationship Id="rId9" Type="http://schemas.openxmlformats.org/officeDocument/2006/relationships/hyperlink" Target="http://www.philippineairlines.com/AboutUs/LegalNotices/GeneralConditionsOfCarriage" TargetMode="External"/><Relationship Id="rId14" Type="http://schemas.openxmlformats.org/officeDocument/2006/relationships/hyperlink" Target="http://www.philippineairlines.com/en/TravelInformation/BeforeYouFly/BaggageInformation/BaggageAllowance/BaggageAllowanceandFe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6</Pages>
  <Words>3521</Words>
  <Characters>20072</Characters>
  <Application>Microsoft Office Word</Application>
  <DocSecurity>0</DocSecurity>
  <Lines>167</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Rod</dc:creator>
  <cp:lastModifiedBy>Rod</cp:lastModifiedBy>
  <cp:revision>1</cp:revision>
  <dcterms:created xsi:type="dcterms:W3CDTF">2017-01-01T04:19:00Z</dcterms:created>
  <dcterms:modified xsi:type="dcterms:W3CDTF">2017-01-01T04:22:00Z</dcterms:modified>
</cp:coreProperties>
</file>